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EA" w:rsidRDefault="007841EA" w:rsidP="007D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1EA" w:rsidRDefault="007841EA" w:rsidP="007D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0C9" w:rsidRPr="000A0115" w:rsidRDefault="00F76EA7" w:rsidP="007D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</w:t>
      </w:r>
      <w:r w:rsidR="00C242A3">
        <w:rPr>
          <w:rFonts w:ascii="Times New Roman" w:hAnsi="Times New Roman"/>
          <w:b/>
          <w:sz w:val="28"/>
          <w:szCs w:val="28"/>
        </w:rPr>
        <w:t>екомендации</w:t>
      </w:r>
    </w:p>
    <w:p w:rsidR="007D60C9" w:rsidRPr="00DA02C7" w:rsidRDefault="00F7795F" w:rsidP="004A4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A495E">
        <w:rPr>
          <w:rFonts w:ascii="Times New Roman" w:hAnsi="Times New Roman"/>
          <w:b/>
          <w:sz w:val="28"/>
          <w:szCs w:val="28"/>
        </w:rPr>
        <w:t xml:space="preserve">о </w:t>
      </w:r>
      <w:r w:rsidR="00CA6B12">
        <w:rPr>
          <w:rFonts w:ascii="Times New Roman" w:hAnsi="Times New Roman"/>
          <w:b/>
          <w:sz w:val="28"/>
          <w:szCs w:val="28"/>
        </w:rPr>
        <w:t>выполнени</w:t>
      </w:r>
      <w:r>
        <w:rPr>
          <w:rFonts w:ascii="Times New Roman" w:hAnsi="Times New Roman"/>
          <w:b/>
          <w:sz w:val="28"/>
          <w:szCs w:val="28"/>
        </w:rPr>
        <w:t>ю</w:t>
      </w:r>
      <w:r w:rsidR="00CA6B12">
        <w:rPr>
          <w:rFonts w:ascii="Times New Roman" w:hAnsi="Times New Roman"/>
          <w:b/>
          <w:sz w:val="28"/>
          <w:szCs w:val="28"/>
        </w:rPr>
        <w:t xml:space="preserve"> мер</w:t>
      </w:r>
      <w:r w:rsidR="004A495E">
        <w:rPr>
          <w:rFonts w:ascii="Times New Roman" w:hAnsi="Times New Roman"/>
          <w:b/>
          <w:sz w:val="28"/>
          <w:szCs w:val="28"/>
        </w:rPr>
        <w:t xml:space="preserve"> пожарной безопасности в </w:t>
      </w:r>
      <w:r w:rsidR="004A495E" w:rsidRPr="004A495E">
        <w:rPr>
          <w:rFonts w:ascii="Times New Roman" w:hAnsi="Times New Roman"/>
          <w:b/>
          <w:sz w:val="28"/>
          <w:szCs w:val="28"/>
        </w:rPr>
        <w:t>образовательных организаци</w:t>
      </w:r>
      <w:r w:rsidR="005B212F">
        <w:rPr>
          <w:rFonts w:ascii="Times New Roman" w:hAnsi="Times New Roman"/>
          <w:b/>
          <w:sz w:val="28"/>
          <w:szCs w:val="28"/>
        </w:rPr>
        <w:t>ях</w:t>
      </w:r>
      <w:r w:rsidR="004A495E">
        <w:rPr>
          <w:rFonts w:ascii="Times New Roman" w:hAnsi="Times New Roman"/>
          <w:b/>
          <w:sz w:val="28"/>
          <w:szCs w:val="28"/>
        </w:rPr>
        <w:t xml:space="preserve"> и иных учреждени</w:t>
      </w:r>
      <w:r w:rsidR="005B212F">
        <w:rPr>
          <w:rFonts w:ascii="Times New Roman" w:hAnsi="Times New Roman"/>
          <w:b/>
          <w:sz w:val="28"/>
          <w:szCs w:val="28"/>
        </w:rPr>
        <w:t>ях</w:t>
      </w:r>
      <w:r w:rsidR="004A495E" w:rsidRPr="004A495E">
        <w:rPr>
          <w:rFonts w:ascii="Times New Roman" w:hAnsi="Times New Roman"/>
          <w:b/>
          <w:sz w:val="28"/>
          <w:szCs w:val="28"/>
        </w:rPr>
        <w:t>, подведомственных Департаменту образования и науки города Москвы</w:t>
      </w:r>
    </w:p>
    <w:p w:rsidR="007D60C9" w:rsidRDefault="007D60C9" w:rsidP="007D60C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D60C9" w:rsidRPr="00FA22EA" w:rsidRDefault="007D60C9" w:rsidP="007D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A22E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D60C9" w:rsidRPr="000A7A42" w:rsidRDefault="007D60C9" w:rsidP="007D60C9">
      <w:pPr>
        <w:pStyle w:val="aa"/>
        <w:spacing w:after="0" w:line="240" w:lineRule="auto"/>
        <w:ind w:left="1571"/>
        <w:rPr>
          <w:rFonts w:ascii="Times New Roman" w:hAnsi="Times New Roman"/>
          <w:b/>
          <w:sz w:val="28"/>
          <w:szCs w:val="28"/>
        </w:rPr>
      </w:pPr>
    </w:p>
    <w:p w:rsidR="007D60C9" w:rsidRPr="002B1803" w:rsidRDefault="007D60C9" w:rsidP="007D60C9">
      <w:pPr>
        <w:tabs>
          <w:tab w:val="left" w:pos="567"/>
        </w:tabs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76EA7">
        <w:rPr>
          <w:rFonts w:ascii="Times New Roman" w:hAnsi="Times New Roman"/>
          <w:sz w:val="28"/>
          <w:szCs w:val="28"/>
        </w:rPr>
        <w:t>Методические р</w:t>
      </w:r>
      <w:r w:rsidR="00C242A3">
        <w:rPr>
          <w:rFonts w:ascii="Times New Roman" w:hAnsi="Times New Roman"/>
          <w:sz w:val="28"/>
          <w:szCs w:val="28"/>
        </w:rPr>
        <w:t>екомендации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="009F3517">
        <w:rPr>
          <w:rFonts w:ascii="Times New Roman" w:hAnsi="Times New Roman"/>
          <w:sz w:val="28"/>
          <w:szCs w:val="28"/>
        </w:rPr>
        <w:t>п</w:t>
      </w:r>
      <w:r w:rsidRPr="002B1803">
        <w:rPr>
          <w:rFonts w:ascii="Times New Roman" w:hAnsi="Times New Roman"/>
          <w:sz w:val="28"/>
          <w:szCs w:val="28"/>
        </w:rPr>
        <w:t xml:space="preserve">о </w:t>
      </w:r>
      <w:r w:rsidR="009F3517">
        <w:rPr>
          <w:rFonts w:ascii="Times New Roman" w:hAnsi="Times New Roman"/>
          <w:sz w:val="28"/>
          <w:szCs w:val="28"/>
        </w:rPr>
        <w:t>выполнению</w:t>
      </w:r>
      <w:r w:rsidR="00CA6B12">
        <w:rPr>
          <w:rFonts w:ascii="Times New Roman" w:hAnsi="Times New Roman"/>
          <w:sz w:val="28"/>
          <w:szCs w:val="28"/>
        </w:rPr>
        <w:t xml:space="preserve"> мер</w:t>
      </w:r>
      <w:r w:rsidRPr="002B1803">
        <w:rPr>
          <w:rFonts w:ascii="Times New Roman" w:hAnsi="Times New Roman"/>
          <w:sz w:val="28"/>
          <w:szCs w:val="28"/>
        </w:rPr>
        <w:t xml:space="preserve"> п</w:t>
      </w:r>
      <w:r w:rsidR="00506332">
        <w:rPr>
          <w:rFonts w:ascii="Times New Roman" w:hAnsi="Times New Roman"/>
          <w:sz w:val="28"/>
          <w:szCs w:val="28"/>
        </w:rPr>
        <w:t>ожарной безо</w:t>
      </w:r>
      <w:r w:rsidR="00CA6B12">
        <w:rPr>
          <w:rFonts w:ascii="Times New Roman" w:hAnsi="Times New Roman"/>
          <w:sz w:val="28"/>
          <w:szCs w:val="28"/>
        </w:rPr>
        <w:t xml:space="preserve">пасности </w:t>
      </w:r>
      <w:r w:rsidR="00506332">
        <w:rPr>
          <w:rFonts w:ascii="Times New Roman" w:hAnsi="Times New Roman"/>
          <w:sz w:val="28"/>
          <w:szCs w:val="28"/>
        </w:rPr>
        <w:t xml:space="preserve">разработаны </w:t>
      </w:r>
      <w:r w:rsidRPr="002B1803">
        <w:rPr>
          <w:rFonts w:ascii="Times New Roman" w:hAnsi="Times New Roman"/>
          <w:sz w:val="28"/>
          <w:szCs w:val="28"/>
        </w:rPr>
        <w:t>на основе п</w:t>
      </w:r>
      <w:r w:rsidR="00506332">
        <w:rPr>
          <w:rFonts w:ascii="Times New Roman" w:hAnsi="Times New Roman"/>
          <w:sz w:val="28"/>
          <w:szCs w:val="28"/>
        </w:rPr>
        <w:t xml:space="preserve">равил противопожарного режима в </w:t>
      </w:r>
      <w:r w:rsidR="00C242A3">
        <w:rPr>
          <w:rFonts w:ascii="Times New Roman" w:hAnsi="Times New Roman"/>
          <w:sz w:val="28"/>
          <w:szCs w:val="28"/>
        </w:rPr>
        <w:t xml:space="preserve">РФ и других нормативных </w:t>
      </w:r>
      <w:r w:rsidRPr="002B1803">
        <w:rPr>
          <w:rFonts w:ascii="Times New Roman" w:hAnsi="Times New Roman"/>
          <w:sz w:val="28"/>
          <w:szCs w:val="28"/>
        </w:rPr>
        <w:t xml:space="preserve">документов по пожарной безопасности исходя </w:t>
      </w:r>
      <w:r w:rsidR="009F3517">
        <w:rPr>
          <w:rFonts w:ascii="Times New Roman" w:hAnsi="Times New Roman"/>
          <w:sz w:val="28"/>
          <w:szCs w:val="28"/>
        </w:rPr>
        <w:br/>
      </w:r>
      <w:r w:rsidRPr="002B1803">
        <w:rPr>
          <w:rFonts w:ascii="Times New Roman" w:hAnsi="Times New Roman"/>
          <w:sz w:val="28"/>
          <w:szCs w:val="28"/>
        </w:rPr>
        <w:t>из специфики пожарной опасности здания</w:t>
      </w:r>
      <w:r w:rsidR="00C242A3">
        <w:rPr>
          <w:rFonts w:ascii="Times New Roman" w:hAnsi="Times New Roman"/>
          <w:sz w:val="28"/>
          <w:szCs w:val="28"/>
        </w:rPr>
        <w:t xml:space="preserve">, помещений технологического </w:t>
      </w:r>
      <w:r w:rsidR="00C242A3">
        <w:rPr>
          <w:rFonts w:ascii="Times New Roman" w:hAnsi="Times New Roman"/>
          <w:sz w:val="28"/>
          <w:szCs w:val="28"/>
        </w:rPr>
        <w:br/>
        <w:t xml:space="preserve">и </w:t>
      </w:r>
      <w:r w:rsidRPr="002B1803">
        <w:rPr>
          <w:rFonts w:ascii="Times New Roman" w:hAnsi="Times New Roman"/>
          <w:sz w:val="28"/>
          <w:szCs w:val="28"/>
        </w:rPr>
        <w:t>производственного оборудования.</w:t>
      </w:r>
    </w:p>
    <w:p w:rsidR="007D60C9" w:rsidRPr="002B1803" w:rsidRDefault="007D60C9" w:rsidP="007D60C9">
      <w:pPr>
        <w:tabs>
          <w:tab w:val="left" w:pos="567"/>
        </w:tabs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B1803">
        <w:rPr>
          <w:rFonts w:ascii="Times New Roman" w:hAnsi="Times New Roman"/>
          <w:sz w:val="28"/>
          <w:szCs w:val="28"/>
        </w:rPr>
        <w:t>Настоящ</w:t>
      </w:r>
      <w:r w:rsidR="00506332">
        <w:rPr>
          <w:rFonts w:ascii="Times New Roman" w:hAnsi="Times New Roman"/>
          <w:sz w:val="28"/>
          <w:szCs w:val="28"/>
        </w:rPr>
        <w:t>ие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="00506332">
        <w:rPr>
          <w:rFonts w:ascii="Times New Roman" w:hAnsi="Times New Roman"/>
          <w:sz w:val="28"/>
          <w:szCs w:val="28"/>
        </w:rPr>
        <w:t xml:space="preserve">методические </w:t>
      </w:r>
      <w:r w:rsidR="00F25C13">
        <w:rPr>
          <w:rFonts w:ascii="Times New Roman" w:hAnsi="Times New Roman"/>
          <w:sz w:val="28"/>
          <w:szCs w:val="28"/>
        </w:rPr>
        <w:t>рекомендации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="00506332">
        <w:rPr>
          <w:rFonts w:ascii="Times New Roman" w:hAnsi="Times New Roman"/>
          <w:sz w:val="28"/>
          <w:szCs w:val="28"/>
        </w:rPr>
        <w:t>определяют</w:t>
      </w:r>
      <w:r w:rsidRPr="002B1803">
        <w:rPr>
          <w:rFonts w:ascii="Times New Roman" w:hAnsi="Times New Roman"/>
          <w:sz w:val="28"/>
          <w:szCs w:val="28"/>
        </w:rPr>
        <w:t xml:space="preserve"> основные требования пожарной безопасности для всех работников </w:t>
      </w:r>
      <w:r w:rsidR="004A495E" w:rsidRPr="004A495E">
        <w:rPr>
          <w:rFonts w:ascii="Times New Roman" w:hAnsi="Times New Roman"/>
          <w:sz w:val="28"/>
          <w:szCs w:val="28"/>
        </w:rPr>
        <w:t>образовательных организаци</w:t>
      </w:r>
      <w:r w:rsidR="004A495E">
        <w:rPr>
          <w:rFonts w:ascii="Times New Roman" w:hAnsi="Times New Roman"/>
          <w:sz w:val="28"/>
          <w:szCs w:val="28"/>
        </w:rPr>
        <w:t>й</w:t>
      </w:r>
      <w:r w:rsidR="004A495E" w:rsidRPr="004A495E">
        <w:rPr>
          <w:rFonts w:ascii="Times New Roman" w:hAnsi="Times New Roman"/>
          <w:sz w:val="28"/>
          <w:szCs w:val="28"/>
        </w:rPr>
        <w:t xml:space="preserve"> и иных учреждени</w:t>
      </w:r>
      <w:r w:rsidR="004A495E">
        <w:rPr>
          <w:rFonts w:ascii="Times New Roman" w:hAnsi="Times New Roman"/>
          <w:sz w:val="28"/>
          <w:szCs w:val="28"/>
        </w:rPr>
        <w:t>й</w:t>
      </w:r>
      <w:r w:rsidR="004A495E" w:rsidRPr="004A495E">
        <w:rPr>
          <w:rFonts w:ascii="Times New Roman" w:hAnsi="Times New Roman"/>
          <w:sz w:val="28"/>
          <w:szCs w:val="28"/>
        </w:rPr>
        <w:t>, подведомственных Департаменту образования и науки города Москвы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Pr="002B1803">
        <w:rPr>
          <w:rFonts w:ascii="Times New Roman" w:hAnsi="Times New Roman"/>
          <w:sz w:val="28"/>
          <w:szCs w:val="28"/>
        </w:rPr>
        <w:t xml:space="preserve">(далее – </w:t>
      </w:r>
      <w:r w:rsidR="004A495E">
        <w:rPr>
          <w:rFonts w:ascii="Times New Roman" w:hAnsi="Times New Roman"/>
          <w:sz w:val="28"/>
          <w:szCs w:val="28"/>
        </w:rPr>
        <w:t>учреждения</w:t>
      </w:r>
      <w:r w:rsidR="00506332">
        <w:rPr>
          <w:rFonts w:ascii="Times New Roman" w:hAnsi="Times New Roman"/>
          <w:sz w:val="28"/>
          <w:szCs w:val="28"/>
        </w:rPr>
        <w:t>) и обязательны</w:t>
      </w:r>
      <w:r w:rsidRPr="002B1803">
        <w:rPr>
          <w:rFonts w:ascii="Times New Roman" w:hAnsi="Times New Roman"/>
          <w:sz w:val="28"/>
          <w:szCs w:val="28"/>
        </w:rPr>
        <w:t xml:space="preserve"> для исполнения.</w:t>
      </w:r>
    </w:p>
    <w:p w:rsidR="007D60C9" w:rsidRDefault="007D60C9" w:rsidP="007D60C9">
      <w:pPr>
        <w:tabs>
          <w:tab w:val="left" w:pos="567"/>
        </w:tabs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403F8">
        <w:rPr>
          <w:rFonts w:ascii="Times New Roman" w:hAnsi="Times New Roman"/>
          <w:sz w:val="28"/>
          <w:szCs w:val="28"/>
        </w:rPr>
        <w:tab/>
      </w:r>
      <w:r w:rsidRPr="000A0115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соблюдения мер пожарной безопасности </w:t>
      </w:r>
      <w:r w:rsidR="005063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="001D043A">
        <w:rPr>
          <w:rFonts w:ascii="Times New Roman" w:hAnsi="Times New Roman"/>
          <w:sz w:val="28"/>
          <w:szCs w:val="28"/>
        </w:rPr>
        <w:t>учреждения</w:t>
      </w:r>
      <w:r w:rsidR="00506332">
        <w:rPr>
          <w:rFonts w:ascii="Times New Roman" w:hAnsi="Times New Roman"/>
          <w:sz w:val="28"/>
          <w:szCs w:val="28"/>
        </w:rPr>
        <w:t>х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Pr="000A0115">
        <w:rPr>
          <w:rFonts w:ascii="Times New Roman" w:hAnsi="Times New Roman"/>
          <w:sz w:val="28"/>
          <w:szCs w:val="28"/>
        </w:rPr>
        <w:t>является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Pr="000A0115">
        <w:rPr>
          <w:rFonts w:ascii="Times New Roman" w:hAnsi="Times New Roman"/>
          <w:sz w:val="28"/>
          <w:szCs w:val="28"/>
        </w:rPr>
        <w:t>недопущ</w:t>
      </w:r>
      <w:r w:rsidR="00506332">
        <w:rPr>
          <w:rFonts w:ascii="Times New Roman" w:hAnsi="Times New Roman"/>
          <w:sz w:val="28"/>
          <w:szCs w:val="28"/>
        </w:rPr>
        <w:t xml:space="preserve">ение причинения неблагоприятных </w:t>
      </w:r>
      <w:r w:rsidRPr="000A0115">
        <w:rPr>
          <w:rFonts w:ascii="Times New Roman" w:hAnsi="Times New Roman"/>
          <w:sz w:val="28"/>
          <w:szCs w:val="28"/>
        </w:rPr>
        <w:t>последствий здоровью и жизни людей, находящихся в его здани</w:t>
      </w:r>
      <w:r w:rsidR="00506332">
        <w:rPr>
          <w:rFonts w:ascii="Times New Roman" w:hAnsi="Times New Roman"/>
          <w:sz w:val="28"/>
          <w:szCs w:val="28"/>
        </w:rPr>
        <w:t>ях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Pr="000A0115">
        <w:rPr>
          <w:rFonts w:ascii="Times New Roman" w:hAnsi="Times New Roman"/>
          <w:sz w:val="28"/>
          <w:szCs w:val="28"/>
        </w:rPr>
        <w:t>и на территори</w:t>
      </w:r>
      <w:r w:rsidR="00506332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0A0115">
        <w:rPr>
          <w:rFonts w:ascii="Times New Roman" w:hAnsi="Times New Roman"/>
          <w:sz w:val="28"/>
          <w:szCs w:val="28"/>
        </w:rPr>
        <w:t xml:space="preserve">обеспечение сохранности имущества </w:t>
      </w:r>
      <w:r w:rsidR="001D04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D714DD" w:rsidRPr="000A0115" w:rsidRDefault="00DF38DB" w:rsidP="007D60C9">
      <w:pPr>
        <w:tabs>
          <w:tab w:val="left" w:pos="567"/>
        </w:tabs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76EA7">
        <w:rPr>
          <w:rFonts w:ascii="Times New Roman" w:hAnsi="Times New Roman"/>
          <w:sz w:val="28"/>
          <w:szCs w:val="28"/>
        </w:rPr>
        <w:t xml:space="preserve">етодические </w:t>
      </w:r>
      <w:r w:rsidR="00D714DD">
        <w:rPr>
          <w:rFonts w:ascii="Times New Roman" w:hAnsi="Times New Roman"/>
          <w:sz w:val="28"/>
          <w:szCs w:val="28"/>
        </w:rPr>
        <w:t xml:space="preserve">рекомендации не являются </w:t>
      </w:r>
      <w:r w:rsidR="00F76EA7">
        <w:rPr>
          <w:rFonts w:ascii="Times New Roman" w:hAnsi="Times New Roman"/>
          <w:sz w:val="28"/>
          <w:szCs w:val="28"/>
        </w:rPr>
        <w:t>исчерпывающими</w:t>
      </w:r>
      <w:r w:rsidR="00C242A3">
        <w:rPr>
          <w:rFonts w:ascii="Times New Roman" w:hAnsi="Times New Roman"/>
          <w:sz w:val="28"/>
          <w:szCs w:val="28"/>
        </w:rPr>
        <w:t xml:space="preserve">. Организация </w:t>
      </w:r>
      <w:r w:rsidR="00486466">
        <w:rPr>
          <w:rFonts w:ascii="Times New Roman" w:hAnsi="Times New Roman"/>
          <w:sz w:val="28"/>
          <w:szCs w:val="28"/>
        </w:rPr>
        <w:t>в праве,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="00486466">
        <w:rPr>
          <w:rFonts w:ascii="Times New Roman" w:hAnsi="Times New Roman"/>
          <w:sz w:val="28"/>
          <w:szCs w:val="28"/>
        </w:rPr>
        <w:t xml:space="preserve">в соответствии с ее особенностями, </w:t>
      </w:r>
      <w:r w:rsidR="00A05428">
        <w:rPr>
          <w:rFonts w:ascii="Times New Roman" w:hAnsi="Times New Roman"/>
          <w:sz w:val="28"/>
          <w:szCs w:val="28"/>
        </w:rPr>
        <w:t>осуществлять проведение дополнительных мер по пожарной безопасности</w:t>
      </w:r>
      <w:r w:rsidR="00C242A3">
        <w:rPr>
          <w:rFonts w:ascii="Times New Roman" w:hAnsi="Times New Roman"/>
          <w:sz w:val="28"/>
          <w:szCs w:val="28"/>
        </w:rPr>
        <w:t>.</w:t>
      </w:r>
    </w:p>
    <w:p w:rsidR="007D60C9" w:rsidRDefault="007D60C9" w:rsidP="007D60C9">
      <w:pPr>
        <w:tabs>
          <w:tab w:val="left" w:pos="567"/>
        </w:tabs>
        <w:spacing w:after="0" w:line="240" w:lineRule="auto"/>
        <w:ind w:right="98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D60C9" w:rsidRDefault="007D60C9" w:rsidP="007D60C9">
      <w:pPr>
        <w:tabs>
          <w:tab w:val="left" w:pos="567"/>
        </w:tabs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понятия</w:t>
      </w:r>
    </w:p>
    <w:p w:rsidR="007D60C9" w:rsidRDefault="007D60C9" w:rsidP="007D60C9">
      <w:pPr>
        <w:tabs>
          <w:tab w:val="left" w:pos="567"/>
        </w:tabs>
        <w:spacing w:after="0" w:line="240" w:lineRule="auto"/>
        <w:ind w:right="98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D60C9" w:rsidRDefault="007D60C9" w:rsidP="007D60C9">
      <w:pPr>
        <w:tabs>
          <w:tab w:val="left" w:pos="567"/>
        </w:tabs>
        <w:spacing w:after="0" w:line="240" w:lineRule="auto"/>
        <w:ind w:right="98" w:firstLine="851"/>
        <w:jc w:val="both"/>
        <w:rPr>
          <w:rFonts w:ascii="Times New Roman" w:hAnsi="Times New Roman"/>
          <w:b/>
          <w:sz w:val="28"/>
          <w:szCs w:val="28"/>
        </w:rPr>
      </w:pPr>
      <w:r w:rsidRPr="00DA42D0">
        <w:rPr>
          <w:rFonts w:ascii="Times New Roman" w:hAnsi="Times New Roman"/>
          <w:sz w:val="28"/>
          <w:szCs w:val="28"/>
        </w:rPr>
        <w:t>2.1. Пожарная безопасность – состояние защищенности личности,</w:t>
      </w:r>
      <w:r>
        <w:rPr>
          <w:rFonts w:ascii="Times New Roman" w:hAnsi="Times New Roman"/>
          <w:sz w:val="28"/>
          <w:szCs w:val="28"/>
        </w:rPr>
        <w:t xml:space="preserve"> имущества от пожаров.</w:t>
      </w:r>
    </w:p>
    <w:p w:rsidR="007D60C9" w:rsidRPr="00DA42D0" w:rsidRDefault="007D60C9" w:rsidP="007D60C9">
      <w:pPr>
        <w:tabs>
          <w:tab w:val="left" w:pos="567"/>
        </w:tabs>
        <w:spacing w:after="0" w:line="240" w:lineRule="auto"/>
        <w:ind w:right="98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A42D0">
        <w:rPr>
          <w:rFonts w:ascii="Times New Roman" w:hAnsi="Times New Roman"/>
          <w:sz w:val="28"/>
          <w:szCs w:val="28"/>
        </w:rPr>
        <w:t>Пожар – неконтролируемое горение, причиняющее материальный уще</w:t>
      </w:r>
      <w:r>
        <w:rPr>
          <w:rFonts w:ascii="Times New Roman" w:hAnsi="Times New Roman"/>
          <w:sz w:val="28"/>
          <w:szCs w:val="28"/>
        </w:rPr>
        <w:t>рб, вред жизни и здоровью людей.</w:t>
      </w:r>
    </w:p>
    <w:p w:rsidR="007D60C9" w:rsidRPr="00DA42D0" w:rsidRDefault="007D60C9" w:rsidP="007D60C9">
      <w:pPr>
        <w:tabs>
          <w:tab w:val="left" w:pos="284"/>
        </w:tabs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A42D0">
        <w:rPr>
          <w:rFonts w:ascii="Times New Roman" w:hAnsi="Times New Roman"/>
          <w:sz w:val="28"/>
          <w:szCs w:val="28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</w:t>
      </w:r>
      <w:r>
        <w:rPr>
          <w:rFonts w:ascii="Times New Roman" w:hAnsi="Times New Roman"/>
          <w:sz w:val="28"/>
          <w:szCs w:val="28"/>
        </w:rPr>
        <w:t>оченным государственным органом.</w:t>
      </w:r>
    </w:p>
    <w:p w:rsidR="007D60C9" w:rsidRPr="00DA42D0" w:rsidRDefault="007D60C9" w:rsidP="007D60C9">
      <w:pPr>
        <w:tabs>
          <w:tab w:val="left" w:pos="284"/>
        </w:tabs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DA42D0">
        <w:rPr>
          <w:rFonts w:ascii="Times New Roman" w:hAnsi="Times New Roman"/>
          <w:sz w:val="28"/>
          <w:szCs w:val="28"/>
        </w:rPr>
        <w:t>Меры пожарной безопасности – действия по обеспечению пожарной безо</w:t>
      </w:r>
      <w:r>
        <w:rPr>
          <w:rFonts w:ascii="Times New Roman" w:hAnsi="Times New Roman"/>
          <w:sz w:val="28"/>
          <w:szCs w:val="28"/>
        </w:rPr>
        <w:t>пасности, в том числе</w:t>
      </w:r>
      <w:r w:rsidRPr="00DA42D0">
        <w:rPr>
          <w:rFonts w:ascii="Times New Roman" w:hAnsi="Times New Roman"/>
          <w:sz w:val="28"/>
          <w:szCs w:val="28"/>
        </w:rPr>
        <w:t xml:space="preserve"> по выполнению т</w:t>
      </w:r>
      <w:r>
        <w:rPr>
          <w:rFonts w:ascii="Times New Roman" w:hAnsi="Times New Roman"/>
          <w:sz w:val="28"/>
          <w:szCs w:val="28"/>
        </w:rPr>
        <w:t>ребований пожарной безопасности.</w:t>
      </w:r>
    </w:p>
    <w:p w:rsidR="007D60C9" w:rsidRPr="00DA42D0" w:rsidRDefault="007D60C9" w:rsidP="007D60C9">
      <w:pPr>
        <w:tabs>
          <w:tab w:val="left" w:pos="284"/>
        </w:tabs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DA42D0">
        <w:rPr>
          <w:rFonts w:ascii="Times New Roman" w:hAnsi="Times New Roman"/>
          <w:sz w:val="28"/>
          <w:szCs w:val="28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7841EA" w:rsidRDefault="007841EA" w:rsidP="007841EA">
      <w:pPr>
        <w:tabs>
          <w:tab w:val="left" w:pos="284"/>
        </w:tabs>
        <w:spacing w:after="0" w:line="240" w:lineRule="auto"/>
        <w:ind w:right="98"/>
        <w:jc w:val="center"/>
        <w:rPr>
          <w:rFonts w:ascii="Times New Roman" w:hAnsi="Times New Roman"/>
          <w:sz w:val="24"/>
          <w:szCs w:val="24"/>
        </w:rPr>
      </w:pPr>
    </w:p>
    <w:p w:rsidR="007D60C9" w:rsidRDefault="007D60C9" w:rsidP="007D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A0115">
        <w:rPr>
          <w:rFonts w:ascii="Times New Roman" w:hAnsi="Times New Roman"/>
          <w:b/>
          <w:sz w:val="28"/>
          <w:szCs w:val="28"/>
        </w:rPr>
        <w:t>Система ответственности за обеспе</w:t>
      </w:r>
      <w:r>
        <w:rPr>
          <w:rFonts w:ascii="Times New Roman" w:hAnsi="Times New Roman"/>
          <w:b/>
          <w:sz w:val="28"/>
          <w:szCs w:val="28"/>
        </w:rPr>
        <w:t xml:space="preserve">чение мер </w:t>
      </w:r>
      <w:r>
        <w:rPr>
          <w:rFonts w:ascii="Times New Roman" w:hAnsi="Times New Roman"/>
          <w:b/>
          <w:sz w:val="28"/>
          <w:szCs w:val="28"/>
        </w:rPr>
        <w:br/>
        <w:t>пожарной безопасности</w:t>
      </w:r>
    </w:p>
    <w:p w:rsidR="007D60C9" w:rsidRPr="007841EA" w:rsidRDefault="007D60C9" w:rsidP="007D60C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D60C9" w:rsidRPr="00DA42D0" w:rsidRDefault="007D60C9" w:rsidP="007D60C9">
      <w:pPr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A42D0">
        <w:rPr>
          <w:rFonts w:ascii="Times New Roman" w:hAnsi="Times New Roman"/>
          <w:sz w:val="28"/>
          <w:szCs w:val="28"/>
        </w:rPr>
        <w:t xml:space="preserve">Ответственность за обеспечение мер пожарной безопасности </w:t>
      </w:r>
      <w:r w:rsidR="001D043A">
        <w:rPr>
          <w:rFonts w:ascii="Times New Roman" w:hAnsi="Times New Roman"/>
          <w:sz w:val="28"/>
          <w:szCs w:val="28"/>
        </w:rPr>
        <w:t>учреждения</w:t>
      </w:r>
      <w:r w:rsidRPr="00DA42D0">
        <w:rPr>
          <w:rFonts w:ascii="Times New Roman" w:hAnsi="Times New Roman"/>
          <w:sz w:val="28"/>
          <w:szCs w:val="28"/>
        </w:rPr>
        <w:t xml:space="preserve"> несет </w:t>
      </w:r>
      <w:r w:rsidR="0086249E">
        <w:rPr>
          <w:rFonts w:ascii="Times New Roman" w:hAnsi="Times New Roman"/>
          <w:sz w:val="28"/>
          <w:szCs w:val="28"/>
        </w:rPr>
        <w:t xml:space="preserve">его </w:t>
      </w:r>
      <w:r w:rsidRPr="00DA42D0">
        <w:rPr>
          <w:rFonts w:ascii="Times New Roman" w:hAnsi="Times New Roman"/>
          <w:sz w:val="28"/>
          <w:szCs w:val="28"/>
        </w:rPr>
        <w:t>руководитель.</w:t>
      </w:r>
    </w:p>
    <w:p w:rsidR="007D60C9" w:rsidRPr="00DA42D0" w:rsidRDefault="007D60C9" w:rsidP="007D60C9">
      <w:pPr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A42D0">
        <w:rPr>
          <w:rFonts w:ascii="Times New Roman" w:hAnsi="Times New Roman"/>
          <w:sz w:val="28"/>
          <w:szCs w:val="28"/>
        </w:rPr>
        <w:t>Ответственность за пожарную безопасность служебных, вспомогательных, складских и других помещений, технологического обо</w:t>
      </w:r>
      <w:r>
        <w:rPr>
          <w:rFonts w:ascii="Times New Roman" w:hAnsi="Times New Roman"/>
          <w:sz w:val="28"/>
          <w:szCs w:val="28"/>
        </w:rPr>
        <w:t xml:space="preserve">рудования, электросетей и </w:t>
      </w:r>
      <w:r w:rsidRPr="00DA42D0">
        <w:rPr>
          <w:rFonts w:ascii="Times New Roman" w:hAnsi="Times New Roman"/>
          <w:sz w:val="28"/>
          <w:szCs w:val="28"/>
        </w:rPr>
        <w:t>несут ответственные лица, назначенные в установленном порядке (далее – ответственные лица).</w:t>
      </w:r>
    </w:p>
    <w:p w:rsidR="007D60C9" w:rsidRPr="00DA42D0" w:rsidRDefault="007D60C9" w:rsidP="007D60C9">
      <w:pPr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DA42D0">
        <w:rPr>
          <w:rFonts w:ascii="Times New Roman" w:hAnsi="Times New Roman"/>
          <w:sz w:val="28"/>
          <w:szCs w:val="28"/>
        </w:rPr>
        <w:t>Ответственные лица должны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надзору.</w:t>
      </w:r>
    </w:p>
    <w:p w:rsidR="007D60C9" w:rsidRPr="00DA42D0" w:rsidRDefault="007D60C9" w:rsidP="007D60C9">
      <w:pPr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DA42D0">
        <w:rPr>
          <w:rFonts w:ascii="Times New Roman" w:hAnsi="Times New Roman"/>
          <w:sz w:val="28"/>
          <w:szCs w:val="28"/>
        </w:rPr>
        <w:t xml:space="preserve">Ответственность за соблюдение требований пожарной безопасности на своем рабочем месте несет каждый работник (независимо </w:t>
      </w:r>
      <w:r w:rsidR="001D043A">
        <w:rPr>
          <w:rFonts w:ascii="Times New Roman" w:hAnsi="Times New Roman"/>
          <w:sz w:val="28"/>
          <w:szCs w:val="28"/>
        </w:rPr>
        <w:br/>
      </w:r>
      <w:r w:rsidRPr="00DA42D0">
        <w:rPr>
          <w:rFonts w:ascii="Times New Roman" w:hAnsi="Times New Roman"/>
          <w:sz w:val="28"/>
          <w:szCs w:val="28"/>
        </w:rPr>
        <w:t>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порядок действий в случае его возникновения.</w:t>
      </w:r>
    </w:p>
    <w:p w:rsidR="00D714DD" w:rsidRPr="00DF0ACD" w:rsidRDefault="00D714DD" w:rsidP="00D714DD">
      <w:pPr>
        <w:tabs>
          <w:tab w:val="left" w:pos="567"/>
        </w:tabs>
        <w:spacing w:after="0" w:line="240" w:lineRule="auto"/>
        <w:ind w:right="9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0A0115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учреждений</w:t>
      </w:r>
      <w:r w:rsidRPr="000A0115">
        <w:rPr>
          <w:rFonts w:ascii="Times New Roman" w:hAnsi="Times New Roman"/>
          <w:sz w:val="28"/>
          <w:szCs w:val="28"/>
        </w:rPr>
        <w:t xml:space="preserve"> допускаются к работе только после прохождения ими вводного инструктажа о мерах пожарной безопасности </w:t>
      </w:r>
      <w:r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 xml:space="preserve">и ознакомления их под </w:t>
      </w:r>
      <w:r>
        <w:rPr>
          <w:rFonts w:ascii="Times New Roman" w:hAnsi="Times New Roman"/>
          <w:sz w:val="28"/>
          <w:szCs w:val="28"/>
        </w:rPr>
        <w:t>подпись</w:t>
      </w:r>
      <w:r w:rsidRPr="000A011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данной инструкцией в </w:t>
      </w:r>
      <w:r w:rsidRPr="000A0115">
        <w:rPr>
          <w:rFonts w:ascii="Times New Roman" w:hAnsi="Times New Roman"/>
          <w:sz w:val="28"/>
          <w:szCs w:val="28"/>
        </w:rPr>
        <w:t>журнале регистрации инструктажа о мерах пожарной безопасности.</w:t>
      </w:r>
    </w:p>
    <w:p w:rsidR="007D60C9" w:rsidRPr="00DA42D0" w:rsidRDefault="00D714DD" w:rsidP="007D60C9">
      <w:pPr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7D60C9">
        <w:rPr>
          <w:rFonts w:ascii="Times New Roman" w:hAnsi="Times New Roman"/>
          <w:sz w:val="28"/>
          <w:szCs w:val="28"/>
        </w:rPr>
        <w:t xml:space="preserve">. </w:t>
      </w:r>
      <w:r w:rsidR="007D60C9" w:rsidRPr="00DA42D0">
        <w:rPr>
          <w:rFonts w:ascii="Times New Roman" w:hAnsi="Times New Roman"/>
          <w:sz w:val="28"/>
          <w:szCs w:val="28"/>
        </w:rPr>
        <w:t xml:space="preserve">При проведении строительно-монтажных и других пожароопасных работ на территории, в зданиях и помещениях                              </w:t>
      </w:r>
      <w:r w:rsidR="001D043A">
        <w:rPr>
          <w:rFonts w:ascii="Times New Roman" w:hAnsi="Times New Roman"/>
          <w:sz w:val="28"/>
          <w:szCs w:val="28"/>
        </w:rPr>
        <w:t>учреждения</w:t>
      </w:r>
      <w:r w:rsidR="007D60C9" w:rsidRPr="00DA42D0">
        <w:rPr>
          <w:rFonts w:ascii="Times New Roman" w:hAnsi="Times New Roman"/>
          <w:sz w:val="28"/>
          <w:szCs w:val="28"/>
        </w:rPr>
        <w:t xml:space="preserve"> работники подрядных организаций должны соблюдать требования пожарной безопасности, изложенные в инструкциях, утвержденных </w:t>
      </w:r>
      <w:r w:rsidR="001D043A">
        <w:rPr>
          <w:rFonts w:ascii="Times New Roman" w:hAnsi="Times New Roman"/>
          <w:sz w:val="28"/>
          <w:szCs w:val="28"/>
        </w:rPr>
        <w:t>руководителем учреждения</w:t>
      </w:r>
      <w:r w:rsidR="007D60C9" w:rsidRPr="00DA42D0">
        <w:rPr>
          <w:rFonts w:ascii="Times New Roman" w:hAnsi="Times New Roman"/>
          <w:sz w:val="28"/>
          <w:szCs w:val="28"/>
        </w:rPr>
        <w:t xml:space="preserve">. </w:t>
      </w:r>
    </w:p>
    <w:p w:rsidR="007D60C9" w:rsidRPr="00DA42D0" w:rsidRDefault="007D60C9" w:rsidP="007D60C9">
      <w:pPr>
        <w:spacing w:after="0" w:line="240" w:lineRule="auto"/>
        <w:ind w:right="9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14DD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42D0">
        <w:rPr>
          <w:rFonts w:ascii="Times New Roman" w:hAnsi="Times New Roman"/>
          <w:sz w:val="28"/>
          <w:szCs w:val="28"/>
        </w:rPr>
        <w:t>Л</w:t>
      </w:r>
      <w:r w:rsidR="00D714DD">
        <w:rPr>
          <w:rFonts w:ascii="Times New Roman" w:hAnsi="Times New Roman"/>
          <w:sz w:val="28"/>
          <w:szCs w:val="28"/>
        </w:rPr>
        <w:t>ица, виновные в нарушении данной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="00D714DD">
        <w:rPr>
          <w:rFonts w:ascii="Times New Roman" w:hAnsi="Times New Roman"/>
          <w:sz w:val="28"/>
          <w:szCs w:val="28"/>
        </w:rPr>
        <w:t>рекомендации</w:t>
      </w:r>
      <w:r w:rsidRPr="00DA42D0">
        <w:rPr>
          <w:rFonts w:ascii="Times New Roman" w:hAnsi="Times New Roman"/>
          <w:sz w:val="28"/>
          <w:szCs w:val="28"/>
        </w:rPr>
        <w:t xml:space="preserve">, </w:t>
      </w:r>
      <w:r w:rsidR="00D714DD">
        <w:rPr>
          <w:rFonts w:ascii="Times New Roman" w:hAnsi="Times New Roman"/>
          <w:sz w:val="28"/>
          <w:szCs w:val="28"/>
        </w:rPr>
        <w:br/>
      </w:r>
      <w:r w:rsidRPr="00DA42D0">
        <w:rPr>
          <w:rFonts w:ascii="Times New Roman" w:hAnsi="Times New Roman"/>
          <w:sz w:val="28"/>
          <w:szCs w:val="28"/>
        </w:rPr>
        <w:t>в зависимости от характера нарушений и их последствий, несут дисциплинарную, административную, гражданскую или уголовную ответственность.</w:t>
      </w:r>
    </w:p>
    <w:p w:rsidR="007D60C9" w:rsidRDefault="007D60C9" w:rsidP="007D60C9">
      <w:pPr>
        <w:pStyle w:val="aa"/>
        <w:spacing w:after="0" w:line="240" w:lineRule="auto"/>
        <w:ind w:left="851" w:right="98"/>
        <w:jc w:val="both"/>
        <w:rPr>
          <w:rFonts w:ascii="Times New Roman" w:hAnsi="Times New Roman"/>
          <w:sz w:val="28"/>
          <w:szCs w:val="28"/>
        </w:rPr>
      </w:pPr>
    </w:p>
    <w:p w:rsidR="007D60C9" w:rsidRDefault="007D60C9" w:rsidP="007D60C9">
      <w:pPr>
        <w:pStyle w:val="aa"/>
        <w:spacing w:after="0" w:line="240" w:lineRule="auto"/>
        <w:ind w:left="0" w:right="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A39AE">
        <w:rPr>
          <w:rFonts w:ascii="Times New Roman" w:hAnsi="Times New Roman"/>
          <w:b/>
          <w:sz w:val="28"/>
          <w:szCs w:val="28"/>
        </w:rPr>
        <w:t xml:space="preserve"> Порядок содержания</w:t>
      </w:r>
      <w:r>
        <w:rPr>
          <w:rFonts w:ascii="Times New Roman" w:hAnsi="Times New Roman"/>
          <w:b/>
          <w:sz w:val="28"/>
          <w:szCs w:val="28"/>
        </w:rPr>
        <w:t xml:space="preserve"> территории, здания, помещений, </w:t>
      </w:r>
      <w:r w:rsidRPr="006A39AE">
        <w:rPr>
          <w:rFonts w:ascii="Times New Roman" w:hAnsi="Times New Roman"/>
          <w:b/>
          <w:sz w:val="28"/>
          <w:szCs w:val="28"/>
        </w:rPr>
        <w:t>эвакуационных путей и выходов</w:t>
      </w:r>
    </w:p>
    <w:p w:rsidR="007D60C9" w:rsidRPr="006A39AE" w:rsidRDefault="007D60C9" w:rsidP="007D60C9">
      <w:pPr>
        <w:pStyle w:val="aa"/>
        <w:spacing w:after="0" w:line="240" w:lineRule="auto"/>
        <w:ind w:left="0" w:right="98"/>
        <w:jc w:val="center"/>
        <w:rPr>
          <w:rFonts w:ascii="Times New Roman" w:hAnsi="Times New Roman"/>
          <w:b/>
          <w:sz w:val="28"/>
          <w:szCs w:val="28"/>
        </w:rPr>
      </w:pP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019"/>
      <w:r>
        <w:rPr>
          <w:rFonts w:ascii="Times New Roman" w:hAnsi="Times New Roman"/>
          <w:sz w:val="28"/>
          <w:szCs w:val="28"/>
        </w:rPr>
        <w:t xml:space="preserve">4.1. На территориях </w:t>
      </w:r>
      <w:r w:rsidR="005D612C">
        <w:rPr>
          <w:rFonts w:ascii="Times New Roman" w:hAnsi="Times New Roman"/>
          <w:sz w:val="28"/>
          <w:szCs w:val="28"/>
        </w:rPr>
        <w:t>учреждения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Pr="000A0115">
        <w:rPr>
          <w:rFonts w:ascii="Times New Roman" w:hAnsi="Times New Roman"/>
          <w:sz w:val="28"/>
          <w:szCs w:val="28"/>
        </w:rPr>
        <w:t>запрещено устраивать свалки горючих отходов.</w:t>
      </w:r>
    </w:p>
    <w:p w:rsidR="007D60C9" w:rsidRPr="000E3CB9" w:rsidRDefault="007D60C9" w:rsidP="000E3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021"/>
      <w:bookmarkEnd w:id="0"/>
      <w:r>
        <w:rPr>
          <w:rFonts w:ascii="Times New Roman" w:hAnsi="Times New Roman"/>
          <w:sz w:val="28"/>
          <w:szCs w:val="28"/>
        </w:rPr>
        <w:t xml:space="preserve">4.2. </w:t>
      </w:r>
      <w:r w:rsidRPr="000A0115">
        <w:rPr>
          <w:rFonts w:ascii="Times New Roman" w:hAnsi="Times New Roman"/>
          <w:sz w:val="28"/>
          <w:szCs w:val="28"/>
        </w:rPr>
        <w:t xml:space="preserve">Нарушения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 </w:t>
      </w:r>
      <w:r>
        <w:rPr>
          <w:rFonts w:ascii="Times New Roman" w:hAnsi="Times New Roman"/>
          <w:sz w:val="28"/>
          <w:szCs w:val="28"/>
        </w:rPr>
        <w:t>необходимо своевременно устранять, а также проводить проверку</w:t>
      </w:r>
      <w:r w:rsidRPr="000A0115">
        <w:rPr>
          <w:rFonts w:ascii="Times New Roman" w:hAnsi="Times New Roman"/>
          <w:sz w:val="28"/>
          <w:szCs w:val="28"/>
        </w:rPr>
        <w:t xml:space="preserve"> качества огнезащитной обработки (пропитки) в соответствии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r w:rsidRPr="000A0115">
        <w:rPr>
          <w:rFonts w:ascii="Times New Roman" w:hAnsi="Times New Roman"/>
          <w:sz w:val="28"/>
          <w:szCs w:val="28"/>
        </w:rPr>
        <w:t>с инструкцией завода-изготовителя</w:t>
      </w:r>
      <w:r w:rsidR="00366F44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0A0115">
        <w:rPr>
          <w:rFonts w:ascii="Times New Roman" w:hAnsi="Times New Roman"/>
          <w:sz w:val="28"/>
          <w:szCs w:val="28"/>
        </w:rPr>
        <w:t xml:space="preserve">с составлением акта проверки качества огнезащитной обработки (при отсутствии инструкции </w:t>
      </w:r>
      <w:r w:rsidR="005D612C">
        <w:rPr>
          <w:rFonts w:ascii="Times New Roman" w:hAnsi="Times New Roman"/>
          <w:sz w:val="28"/>
          <w:szCs w:val="28"/>
        </w:rPr>
        <w:t>–</w:t>
      </w:r>
      <w:r w:rsidRPr="000A0115">
        <w:rPr>
          <w:rFonts w:ascii="Times New Roman" w:hAnsi="Times New Roman"/>
          <w:sz w:val="28"/>
          <w:szCs w:val="28"/>
        </w:rPr>
        <w:t xml:space="preserve"> не реже 2 раз в год).</w:t>
      </w:r>
      <w:bookmarkStart w:id="3" w:name="sub_1022"/>
      <w:bookmarkEnd w:id="1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0A0115">
        <w:rPr>
          <w:rFonts w:ascii="Times New Roman" w:hAnsi="Times New Roman"/>
          <w:sz w:val="28"/>
          <w:szCs w:val="28"/>
        </w:rPr>
        <w:t xml:space="preserve">Отверстия и зазоры, образовавшиеся в местах пересечения </w:t>
      </w:r>
      <w:r>
        <w:rPr>
          <w:rFonts w:ascii="Times New Roman" w:hAnsi="Times New Roman"/>
          <w:sz w:val="28"/>
          <w:szCs w:val="28"/>
        </w:rPr>
        <w:t>стен или перегородок</w:t>
      </w:r>
      <w:r w:rsidRPr="000A0115">
        <w:rPr>
          <w:rFonts w:ascii="Times New Roman" w:hAnsi="Times New Roman"/>
          <w:sz w:val="28"/>
          <w:szCs w:val="28"/>
        </w:rPr>
        <w:t xml:space="preserve"> различными инженерными (в том числе электрическими проводами, кабелями) и технологическими коммуникациями, должны </w:t>
      </w:r>
      <w:r w:rsidRPr="000A0115">
        <w:rPr>
          <w:rFonts w:ascii="Times New Roman" w:hAnsi="Times New Roman"/>
          <w:sz w:val="28"/>
          <w:szCs w:val="28"/>
        </w:rPr>
        <w:lastRenderedPageBreak/>
        <w:t>своевременно заделываться негорючими материалами, обеспечивающими требуемый предел огнестойкости и дымогазонепроницаемость.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23"/>
      <w:bookmarkEnd w:id="3"/>
      <w:r>
        <w:rPr>
          <w:rFonts w:ascii="Times New Roman" w:hAnsi="Times New Roman"/>
          <w:sz w:val="28"/>
          <w:szCs w:val="28"/>
        </w:rPr>
        <w:t xml:space="preserve">4.4. </w:t>
      </w:r>
      <w:r w:rsidRPr="000A0115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0A0115">
        <w:rPr>
          <w:rFonts w:ascii="Times New Roman" w:hAnsi="Times New Roman"/>
          <w:sz w:val="28"/>
          <w:szCs w:val="28"/>
        </w:rPr>
        <w:t>, в здани</w:t>
      </w:r>
      <w:r>
        <w:rPr>
          <w:rFonts w:ascii="Times New Roman" w:hAnsi="Times New Roman"/>
          <w:sz w:val="28"/>
          <w:szCs w:val="28"/>
        </w:rPr>
        <w:t>ях</w:t>
      </w:r>
      <w:r w:rsidRPr="000A0115">
        <w:rPr>
          <w:rFonts w:ascii="Times New Roman" w:hAnsi="Times New Roman"/>
          <w:sz w:val="28"/>
          <w:szCs w:val="28"/>
        </w:rPr>
        <w:t xml:space="preserve"> и помещениях </w:t>
      </w:r>
      <w:r w:rsidR="005D612C">
        <w:rPr>
          <w:rFonts w:ascii="Times New Roman" w:hAnsi="Times New Roman"/>
          <w:sz w:val="28"/>
          <w:szCs w:val="28"/>
        </w:rPr>
        <w:t>учреждения</w:t>
      </w:r>
      <w:r w:rsidRPr="000A0115">
        <w:rPr>
          <w:rFonts w:ascii="Times New Roman" w:hAnsi="Times New Roman"/>
          <w:sz w:val="28"/>
          <w:szCs w:val="28"/>
        </w:rPr>
        <w:t xml:space="preserve"> 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10231"/>
      <w:bookmarkEnd w:id="4"/>
      <w:r>
        <w:rPr>
          <w:rFonts w:ascii="Times New Roman" w:hAnsi="Times New Roman"/>
          <w:sz w:val="28"/>
          <w:szCs w:val="28"/>
        </w:rPr>
        <w:t>4.4.1. Х</w:t>
      </w:r>
      <w:r w:rsidRPr="000A0115">
        <w:rPr>
          <w:rFonts w:ascii="Times New Roman" w:hAnsi="Times New Roman"/>
          <w:sz w:val="28"/>
          <w:szCs w:val="28"/>
        </w:rPr>
        <w:t>ранить и применять легковоспл</w:t>
      </w:r>
      <w:r>
        <w:rPr>
          <w:rFonts w:ascii="Times New Roman" w:hAnsi="Times New Roman"/>
          <w:sz w:val="28"/>
          <w:szCs w:val="28"/>
        </w:rPr>
        <w:t>аменяющиеся и горючие жидкости</w:t>
      </w:r>
      <w:r w:rsidRPr="000A0115">
        <w:rPr>
          <w:rFonts w:ascii="Times New Roman" w:hAnsi="Times New Roman"/>
          <w:sz w:val="28"/>
          <w:szCs w:val="28"/>
        </w:rPr>
        <w:t>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</w:t>
      </w:r>
      <w:r>
        <w:rPr>
          <w:rFonts w:ascii="Times New Roman" w:hAnsi="Times New Roman"/>
          <w:sz w:val="28"/>
          <w:szCs w:val="28"/>
        </w:rPr>
        <w:t>ентами по пожарной безопасности.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10232"/>
      <w:bookmarkEnd w:id="5"/>
      <w:r>
        <w:rPr>
          <w:rFonts w:ascii="Times New Roman" w:hAnsi="Times New Roman"/>
          <w:sz w:val="28"/>
          <w:szCs w:val="28"/>
        </w:rPr>
        <w:t>4.4.2. И</w:t>
      </w:r>
      <w:r w:rsidRPr="000A0115">
        <w:rPr>
          <w:rFonts w:ascii="Times New Roman" w:hAnsi="Times New Roman"/>
          <w:sz w:val="28"/>
          <w:szCs w:val="28"/>
        </w:rPr>
        <w:t>спользовать цокольный этаж, вентиляционные камеры и другие технические помещения для организации производственных участков, мастерских, а также для хранения продукции, оборудов</w:t>
      </w:r>
      <w:r>
        <w:rPr>
          <w:rFonts w:ascii="Times New Roman" w:hAnsi="Times New Roman"/>
          <w:sz w:val="28"/>
          <w:szCs w:val="28"/>
        </w:rPr>
        <w:t>ания, мебели и других предметов.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10235"/>
      <w:bookmarkEnd w:id="6"/>
      <w:r>
        <w:rPr>
          <w:rFonts w:ascii="Times New Roman" w:hAnsi="Times New Roman"/>
          <w:sz w:val="28"/>
          <w:szCs w:val="28"/>
        </w:rPr>
        <w:t>4.4.3. С</w:t>
      </w:r>
      <w:r w:rsidRPr="000A0115">
        <w:rPr>
          <w:rFonts w:ascii="Times New Roman" w:hAnsi="Times New Roman"/>
          <w:sz w:val="28"/>
          <w:szCs w:val="28"/>
        </w:rPr>
        <w:t>нимать предусмотренные проектной документацией двери эвакуационных выходов из холлов, фойе</w:t>
      </w:r>
      <w:r w:rsidR="00D40DAB">
        <w:rPr>
          <w:rFonts w:ascii="Times New Roman" w:hAnsi="Times New Roman"/>
          <w:sz w:val="28"/>
          <w:szCs w:val="28"/>
        </w:rPr>
        <w:t xml:space="preserve">, тамбуров и лестничных клеток, </w:t>
      </w:r>
      <w:r w:rsidR="00D40DAB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а также другие двери, препятствующие распространению опасных фак</w:t>
      </w:r>
      <w:r>
        <w:rPr>
          <w:rFonts w:ascii="Times New Roman" w:hAnsi="Times New Roman"/>
          <w:sz w:val="28"/>
          <w:szCs w:val="28"/>
        </w:rPr>
        <w:t>торов пожара на путях эвакуации.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236"/>
      <w:bookmarkEnd w:id="7"/>
      <w:r>
        <w:rPr>
          <w:rFonts w:ascii="Times New Roman" w:hAnsi="Times New Roman"/>
          <w:sz w:val="28"/>
          <w:szCs w:val="28"/>
        </w:rPr>
        <w:t>4.4.4. П</w:t>
      </w:r>
      <w:r w:rsidRPr="000A0115">
        <w:rPr>
          <w:rFonts w:ascii="Times New Roman" w:hAnsi="Times New Roman"/>
          <w:sz w:val="28"/>
          <w:szCs w:val="28"/>
        </w:rPr>
        <w:t>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системы опов</w:t>
      </w:r>
      <w:r>
        <w:rPr>
          <w:rFonts w:ascii="Times New Roman" w:hAnsi="Times New Roman"/>
          <w:sz w:val="28"/>
          <w:szCs w:val="28"/>
        </w:rPr>
        <w:t>ещения и управления эвакуацией).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10237"/>
      <w:bookmarkEnd w:id="8"/>
      <w:r>
        <w:rPr>
          <w:rFonts w:ascii="Times New Roman" w:hAnsi="Times New Roman"/>
          <w:sz w:val="28"/>
          <w:szCs w:val="28"/>
        </w:rPr>
        <w:t>4.4.5. З</w:t>
      </w:r>
      <w:r w:rsidRPr="000A0115">
        <w:rPr>
          <w:rFonts w:ascii="Times New Roman" w:hAnsi="Times New Roman"/>
          <w:sz w:val="28"/>
          <w:szCs w:val="28"/>
        </w:rPr>
        <w:t>агромождать мебелью, оборудованием и другими предметами двери, в</w:t>
      </w:r>
      <w:r>
        <w:rPr>
          <w:rFonts w:ascii="Times New Roman" w:hAnsi="Times New Roman"/>
          <w:sz w:val="28"/>
          <w:szCs w:val="28"/>
        </w:rPr>
        <w:t>ыходы на эвакуационные лестницы.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0238"/>
      <w:bookmarkEnd w:id="9"/>
      <w:r>
        <w:rPr>
          <w:rFonts w:ascii="Times New Roman" w:hAnsi="Times New Roman"/>
          <w:sz w:val="28"/>
          <w:szCs w:val="28"/>
        </w:rPr>
        <w:t>4.4.6. П</w:t>
      </w:r>
      <w:r w:rsidRPr="000A0115">
        <w:rPr>
          <w:rFonts w:ascii="Times New Roman" w:hAnsi="Times New Roman"/>
          <w:sz w:val="28"/>
          <w:szCs w:val="28"/>
        </w:rPr>
        <w:t xml:space="preserve">роводить уборку помещений и стирку одежды с применением бензина, керосина и других легковоспламеняющихся и горючих жидкостей, </w:t>
      </w:r>
      <w:r w:rsidR="00D40DAB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а также производить отогревание замерзших труб паяльными лампами и другими способа</w:t>
      </w:r>
      <w:r>
        <w:rPr>
          <w:rFonts w:ascii="Times New Roman" w:hAnsi="Times New Roman"/>
          <w:sz w:val="28"/>
          <w:szCs w:val="28"/>
        </w:rPr>
        <w:t>ми с применением открытого огня.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2310"/>
      <w:bookmarkEnd w:id="10"/>
      <w:r>
        <w:rPr>
          <w:rFonts w:ascii="Times New Roman" w:hAnsi="Times New Roman"/>
          <w:sz w:val="28"/>
          <w:szCs w:val="28"/>
        </w:rPr>
        <w:t>4.4.7. У</w:t>
      </w:r>
      <w:r w:rsidRPr="000A0115">
        <w:rPr>
          <w:rFonts w:ascii="Times New Roman" w:hAnsi="Times New Roman"/>
          <w:sz w:val="28"/>
          <w:szCs w:val="28"/>
        </w:rPr>
        <w:t>страивать в лестничных клетках и коридорах кладовые и другие подсобные помещения, а также хранить под лестничными маршами и на лестничных площадках вещи, ме</w:t>
      </w:r>
      <w:r>
        <w:rPr>
          <w:rFonts w:ascii="Times New Roman" w:hAnsi="Times New Roman"/>
          <w:sz w:val="28"/>
          <w:szCs w:val="28"/>
        </w:rPr>
        <w:t>бель и другие горючие материалы.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2311"/>
      <w:bookmarkEnd w:id="11"/>
      <w:r>
        <w:rPr>
          <w:rFonts w:ascii="Times New Roman" w:hAnsi="Times New Roman"/>
          <w:sz w:val="28"/>
          <w:szCs w:val="28"/>
        </w:rPr>
        <w:t>4.4.8. У</w:t>
      </w:r>
      <w:r w:rsidRPr="000A0115">
        <w:rPr>
          <w:rFonts w:ascii="Times New Roman" w:hAnsi="Times New Roman"/>
          <w:sz w:val="28"/>
          <w:szCs w:val="28"/>
        </w:rPr>
        <w:t>страивать в производственных и складских помещениях здания антресоли, конторки и другие встроенные помещения из горючих</w:t>
      </w:r>
      <w:r>
        <w:rPr>
          <w:rFonts w:ascii="Times New Roman" w:hAnsi="Times New Roman"/>
          <w:sz w:val="28"/>
          <w:szCs w:val="28"/>
        </w:rPr>
        <w:t xml:space="preserve"> материалов и листового металла.</w:t>
      </w:r>
    </w:p>
    <w:p w:rsidR="00D40DAB" w:rsidRPr="00D40DAB" w:rsidRDefault="007D60C9" w:rsidP="000E3C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3" w:name="sub_12312"/>
      <w:bookmarkEnd w:id="12"/>
      <w:r>
        <w:rPr>
          <w:rFonts w:ascii="Times New Roman" w:hAnsi="Times New Roman"/>
          <w:sz w:val="28"/>
          <w:szCs w:val="28"/>
        </w:rPr>
        <w:t>4.4.9. У</w:t>
      </w:r>
      <w:r w:rsidRPr="000A0115">
        <w:rPr>
          <w:rFonts w:ascii="Times New Roman" w:hAnsi="Times New Roman"/>
          <w:sz w:val="28"/>
          <w:szCs w:val="28"/>
        </w:rPr>
        <w:t xml:space="preserve">станавливать </w:t>
      </w:r>
      <w:r w:rsidRPr="00087CD1">
        <w:rPr>
          <w:rFonts w:ascii="Times New Roman" w:hAnsi="Times New Roman"/>
          <w:color w:val="000000" w:themeColor="text1"/>
          <w:sz w:val="28"/>
          <w:szCs w:val="28"/>
        </w:rPr>
        <w:t xml:space="preserve">на площадках </w:t>
      </w:r>
      <w:r>
        <w:rPr>
          <w:rFonts w:ascii="Times New Roman" w:hAnsi="Times New Roman"/>
          <w:sz w:val="28"/>
          <w:szCs w:val="28"/>
        </w:rPr>
        <w:t>лестничных клеток</w:t>
      </w:r>
      <w:r w:rsidRPr="000A0115">
        <w:rPr>
          <w:rFonts w:ascii="Times New Roman" w:hAnsi="Times New Roman"/>
          <w:sz w:val="28"/>
          <w:szCs w:val="28"/>
        </w:rPr>
        <w:t xml:space="preserve"> внешние блоки кондиционеров.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1024"/>
      <w:bookmarkEnd w:id="13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5. Наружные пожарные лестницы здания должны содержаться в исправном состоянии.</w:t>
      </w:r>
    </w:p>
    <w:p w:rsidR="007841EA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" w:name="sub_1025"/>
      <w:bookmarkEnd w:id="14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6. В помещениях с одним эвакуационным выходом одновременное пребывание более 50 человек запрещено.</w:t>
      </w:r>
      <w:bookmarkStart w:id="16" w:name="sub_1026"/>
      <w:bookmarkEnd w:id="15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7. Приямки у оконных проемов цокольного этажа должны содержаться постоянно очищенными от мусора и посторонних предметов.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1030"/>
      <w:bookmarkEnd w:id="16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8. При организации мероприятий с массовым пребыванием людей (торжества и др.) организатор мероприятия обеспечивает: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10301"/>
      <w:bookmarkEnd w:id="17"/>
      <w:r>
        <w:rPr>
          <w:rFonts w:ascii="Times New Roman" w:hAnsi="Times New Roman"/>
          <w:sz w:val="28"/>
          <w:szCs w:val="28"/>
        </w:rPr>
        <w:lastRenderedPageBreak/>
        <w:t>4.8.1. О</w:t>
      </w:r>
      <w:r w:rsidRPr="000A0115">
        <w:rPr>
          <w:rFonts w:ascii="Times New Roman" w:hAnsi="Times New Roman"/>
          <w:sz w:val="28"/>
          <w:szCs w:val="28"/>
        </w:rPr>
        <w:t>смотр помещений перед началом мероприятий в целях определения их готовности в части соблюдения мер пожарной безопасно</w:t>
      </w:r>
      <w:r>
        <w:rPr>
          <w:rFonts w:ascii="Times New Roman" w:hAnsi="Times New Roman"/>
          <w:sz w:val="28"/>
          <w:szCs w:val="28"/>
        </w:rPr>
        <w:t>сти.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10302"/>
      <w:bookmarkEnd w:id="18"/>
      <w:r>
        <w:rPr>
          <w:rFonts w:ascii="Times New Roman" w:hAnsi="Times New Roman"/>
          <w:sz w:val="28"/>
          <w:szCs w:val="28"/>
        </w:rPr>
        <w:t>4.8.2. Д</w:t>
      </w:r>
      <w:r w:rsidRPr="000A0115">
        <w:rPr>
          <w:rFonts w:ascii="Times New Roman" w:hAnsi="Times New Roman"/>
          <w:sz w:val="28"/>
          <w:szCs w:val="28"/>
        </w:rPr>
        <w:t>ежурство ответственных лиц на месте проведения мероприятий.</w:t>
      </w:r>
    </w:p>
    <w:bookmarkEnd w:id="19"/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праздничных </w:t>
      </w:r>
      <w:r w:rsidRPr="000A0115">
        <w:rPr>
          <w:rFonts w:ascii="Times New Roman" w:hAnsi="Times New Roman"/>
          <w:sz w:val="28"/>
          <w:szCs w:val="28"/>
        </w:rPr>
        <w:t>мероприятиях могут применяться электрические гирлянды и иллюминация, имеющие соответствующий сертификат соответствия.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9. В случае установки новогодних елок они должны устанавливаться на устойчивом основании и не загромождать выходы из помещений. Ветки елки должны находиться на расстоянии не менее 1 метра от стен и потолков.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1032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10. При проведении мероприятий с массовым пребыванием людей в помещениях 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10321"/>
      <w:bookmarkEnd w:id="20"/>
      <w:r>
        <w:rPr>
          <w:rFonts w:ascii="Times New Roman" w:hAnsi="Times New Roman"/>
          <w:sz w:val="28"/>
          <w:szCs w:val="28"/>
        </w:rPr>
        <w:t>4.10.1. П</w:t>
      </w:r>
      <w:r w:rsidRPr="000A0115">
        <w:rPr>
          <w:rFonts w:ascii="Times New Roman" w:hAnsi="Times New Roman"/>
          <w:sz w:val="28"/>
          <w:szCs w:val="28"/>
        </w:rPr>
        <w:t>рименять пиротехнические изде</w:t>
      </w:r>
      <w:r>
        <w:rPr>
          <w:rFonts w:ascii="Times New Roman" w:hAnsi="Times New Roman"/>
          <w:sz w:val="28"/>
          <w:szCs w:val="28"/>
        </w:rPr>
        <w:t>лия, дуговые прожекторы                    и свечи.</w:t>
      </w:r>
    </w:p>
    <w:p w:rsidR="007D60C9" w:rsidRPr="00834483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sub_10322"/>
      <w:bookmarkEnd w:id="21"/>
      <w:r>
        <w:rPr>
          <w:rFonts w:ascii="Times New Roman" w:hAnsi="Times New Roman"/>
          <w:sz w:val="28"/>
          <w:szCs w:val="28"/>
        </w:rPr>
        <w:t>4.10.2. У</w:t>
      </w:r>
      <w:r w:rsidRPr="000A0115">
        <w:rPr>
          <w:rFonts w:ascii="Times New Roman" w:hAnsi="Times New Roman"/>
          <w:sz w:val="28"/>
          <w:szCs w:val="28"/>
        </w:rPr>
        <w:t xml:space="preserve">крашать елку </w:t>
      </w:r>
      <w:r>
        <w:rPr>
          <w:rFonts w:ascii="Times New Roman" w:hAnsi="Times New Roman"/>
          <w:sz w:val="28"/>
          <w:szCs w:val="28"/>
        </w:rPr>
        <w:t xml:space="preserve">элементами, выполненными из </w:t>
      </w:r>
      <w:r w:rsidRPr="00834483">
        <w:rPr>
          <w:rFonts w:ascii="Times New Roman" w:hAnsi="Times New Roman"/>
          <w:color w:val="000000" w:themeColor="text1"/>
          <w:sz w:val="28"/>
          <w:szCs w:val="28"/>
        </w:rPr>
        <w:t>горючих материалов, не пропи</w:t>
      </w:r>
      <w:r>
        <w:rPr>
          <w:rFonts w:ascii="Times New Roman" w:hAnsi="Times New Roman"/>
          <w:color w:val="000000" w:themeColor="text1"/>
          <w:sz w:val="28"/>
          <w:szCs w:val="28"/>
        </w:rPr>
        <w:t>танными огнезащитными составами.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10323"/>
      <w:bookmarkEnd w:id="22"/>
      <w:r>
        <w:rPr>
          <w:rFonts w:ascii="Times New Roman" w:hAnsi="Times New Roman"/>
          <w:sz w:val="28"/>
          <w:szCs w:val="28"/>
        </w:rPr>
        <w:t>4.10.3. П</w:t>
      </w:r>
      <w:r w:rsidRPr="000A0115">
        <w:rPr>
          <w:rFonts w:ascii="Times New Roman" w:hAnsi="Times New Roman"/>
          <w:sz w:val="28"/>
          <w:szCs w:val="28"/>
        </w:rPr>
        <w:t>роводить перед началом или во время представлений огневые, покрасочные и другие пожароопасн</w:t>
      </w:r>
      <w:r>
        <w:rPr>
          <w:rFonts w:ascii="Times New Roman" w:hAnsi="Times New Roman"/>
          <w:sz w:val="28"/>
          <w:szCs w:val="28"/>
        </w:rPr>
        <w:t>ые и пожаровзрывоопасные работы.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10324"/>
      <w:bookmarkEnd w:id="23"/>
      <w:r>
        <w:rPr>
          <w:rFonts w:ascii="Times New Roman" w:hAnsi="Times New Roman"/>
          <w:sz w:val="28"/>
          <w:szCs w:val="28"/>
        </w:rPr>
        <w:t>4.10.4. У</w:t>
      </w:r>
      <w:r w:rsidRPr="000A0115">
        <w:rPr>
          <w:rFonts w:ascii="Times New Roman" w:hAnsi="Times New Roman"/>
          <w:sz w:val="28"/>
          <w:szCs w:val="28"/>
        </w:rPr>
        <w:t>меньшать ширину проходов между рядами и устанавливать в проходах допо</w:t>
      </w:r>
      <w:r>
        <w:rPr>
          <w:rFonts w:ascii="Times New Roman" w:hAnsi="Times New Roman"/>
          <w:sz w:val="28"/>
          <w:szCs w:val="28"/>
        </w:rPr>
        <w:t>лнительные кресла, стулья и др.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10326"/>
      <w:bookmarkEnd w:id="24"/>
      <w:r>
        <w:rPr>
          <w:rFonts w:ascii="Times New Roman" w:hAnsi="Times New Roman"/>
          <w:sz w:val="28"/>
          <w:szCs w:val="28"/>
        </w:rPr>
        <w:t>4.10.5. Д</w:t>
      </w:r>
      <w:r w:rsidRPr="000A0115">
        <w:rPr>
          <w:rFonts w:ascii="Times New Roman" w:hAnsi="Times New Roman"/>
          <w:sz w:val="28"/>
          <w:szCs w:val="28"/>
        </w:rPr>
        <w:t>опускать нарушения установленных норм заполнения помещений людьми.</w:t>
      </w:r>
    </w:p>
    <w:p w:rsidR="000E3CB9" w:rsidRDefault="007D60C9" w:rsidP="000E3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1033"/>
      <w:bookmarkEnd w:id="25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 xml:space="preserve">11. При эксплуатации эвакуационных путей и выходов должно обеспечиваться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</w:t>
      </w:r>
    </w:p>
    <w:p w:rsidR="007D60C9" w:rsidRPr="000A0115" w:rsidRDefault="007D60C9" w:rsidP="000E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путей и выходов, а также по наличию на путях эвакуации знаков пожарной безопасности).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1034"/>
      <w:bookmarkEnd w:id="26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12. Двери на путях эваку</w:t>
      </w:r>
      <w:r w:rsidR="005D612C">
        <w:rPr>
          <w:rFonts w:ascii="Times New Roman" w:hAnsi="Times New Roman"/>
          <w:sz w:val="28"/>
          <w:szCs w:val="28"/>
        </w:rPr>
        <w:t xml:space="preserve">ации должны открываться наружу, </w:t>
      </w:r>
      <w:r w:rsidR="005D612C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1035"/>
      <w:bookmarkEnd w:id="27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13. Запоры на дверях эвакуационных выходов должны обеспечивать возможность их свободного открывания изнутри без ключа.</w:t>
      </w:r>
    </w:p>
    <w:bookmarkEnd w:id="28"/>
    <w:p w:rsidR="007841EA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14. В случае возникновения пожара ответственными лицами должен быть обеспечен доступ пожарным подразделениям в закрытые помещения для целей локализации и тушения пожара.</w:t>
      </w:r>
      <w:bookmarkStart w:id="29" w:name="sub_1036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15. При эксплуатации эвакуационных путей, эвакуационных и аварийных выходов 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10361"/>
      <w:bookmarkEnd w:id="29"/>
      <w:r>
        <w:rPr>
          <w:rFonts w:ascii="Times New Roman" w:hAnsi="Times New Roman"/>
          <w:sz w:val="28"/>
          <w:szCs w:val="28"/>
        </w:rPr>
        <w:t>4.15.1. У</w:t>
      </w:r>
      <w:r w:rsidRPr="000A0115">
        <w:rPr>
          <w:rFonts w:ascii="Times New Roman" w:hAnsi="Times New Roman"/>
          <w:sz w:val="28"/>
          <w:szCs w:val="28"/>
        </w:rPr>
        <w:t xml:space="preserve">страивать </w:t>
      </w:r>
      <w:r w:rsidRPr="00436F29">
        <w:rPr>
          <w:rFonts w:ascii="Times New Roman" w:hAnsi="Times New Roman"/>
          <w:color w:val="000000" w:themeColor="text1"/>
          <w:sz w:val="28"/>
          <w:szCs w:val="28"/>
        </w:rPr>
        <w:t xml:space="preserve">пороги (перепады высот пола) </w:t>
      </w:r>
      <w:r w:rsidRPr="000A0115">
        <w:rPr>
          <w:rFonts w:ascii="Times New Roman" w:hAnsi="Times New Roman"/>
          <w:sz w:val="28"/>
          <w:szCs w:val="28"/>
        </w:rPr>
        <w:t>на путях эвакуации (за исключением порогов в дверных проемах), раздвижные и подъемно-</w:t>
      </w:r>
      <w:r w:rsidRPr="000A0115">
        <w:rPr>
          <w:rFonts w:ascii="Times New Roman" w:hAnsi="Times New Roman"/>
          <w:sz w:val="28"/>
          <w:szCs w:val="28"/>
        </w:rPr>
        <w:lastRenderedPageBreak/>
        <w:t>опускные двери и ворота, вращающиеся двери и турникеты, а также другие устройства, препятств</w:t>
      </w:r>
      <w:r>
        <w:rPr>
          <w:rFonts w:ascii="Times New Roman" w:hAnsi="Times New Roman"/>
          <w:sz w:val="28"/>
          <w:szCs w:val="28"/>
        </w:rPr>
        <w:t>ующие свободной эвакуации людей.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10362"/>
      <w:bookmarkEnd w:id="30"/>
      <w:r>
        <w:rPr>
          <w:rFonts w:ascii="Times New Roman" w:hAnsi="Times New Roman"/>
          <w:sz w:val="28"/>
          <w:szCs w:val="28"/>
        </w:rPr>
        <w:t>4.15.2. З</w:t>
      </w:r>
      <w:r w:rsidRPr="000A0115">
        <w:rPr>
          <w:rFonts w:ascii="Times New Roman" w:hAnsi="Times New Roman"/>
          <w:sz w:val="28"/>
          <w:szCs w:val="28"/>
        </w:rPr>
        <w:t>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</w:t>
      </w:r>
      <w:r>
        <w:rPr>
          <w:rFonts w:ascii="Times New Roman" w:hAnsi="Times New Roman"/>
          <w:sz w:val="28"/>
          <w:szCs w:val="28"/>
        </w:rPr>
        <w:t>ать двери эвакуационных выходов.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10363"/>
      <w:bookmarkEnd w:id="31"/>
      <w:r>
        <w:rPr>
          <w:rFonts w:ascii="Times New Roman" w:hAnsi="Times New Roman"/>
          <w:sz w:val="28"/>
          <w:szCs w:val="28"/>
        </w:rPr>
        <w:t>4.15.3. У</w:t>
      </w:r>
      <w:r w:rsidRPr="000A0115">
        <w:rPr>
          <w:rFonts w:ascii="Times New Roman" w:hAnsi="Times New Roman"/>
          <w:sz w:val="28"/>
          <w:szCs w:val="28"/>
        </w:rPr>
        <w:t>страивать в тамбурах выходов сушилки и вешалки для одежды, а также хранить (в том числе вре</w:t>
      </w:r>
      <w:r>
        <w:rPr>
          <w:rFonts w:ascii="Times New Roman" w:hAnsi="Times New Roman"/>
          <w:sz w:val="28"/>
          <w:szCs w:val="28"/>
        </w:rPr>
        <w:t>менно) инвентарь и материалы.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3" w:name="sub_10364"/>
      <w:bookmarkEnd w:id="32"/>
      <w:r>
        <w:rPr>
          <w:rFonts w:ascii="Times New Roman" w:hAnsi="Times New Roman"/>
          <w:sz w:val="28"/>
          <w:szCs w:val="28"/>
        </w:rPr>
        <w:t>4.15.4. Ф</w:t>
      </w:r>
      <w:r w:rsidRPr="000A0115">
        <w:rPr>
          <w:rFonts w:ascii="Times New Roman" w:hAnsi="Times New Roman"/>
          <w:sz w:val="28"/>
          <w:szCs w:val="28"/>
        </w:rPr>
        <w:t xml:space="preserve">иксировать самозакрывающиеся двери лестничных клеток, коридоров, холлов и тамбуров в открытом положении (если для этих целей </w:t>
      </w:r>
      <w:r w:rsidR="005D612C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не используются устройства, автоматич</w:t>
      </w:r>
      <w:r w:rsidR="005D612C">
        <w:rPr>
          <w:rFonts w:ascii="Times New Roman" w:hAnsi="Times New Roman"/>
          <w:sz w:val="28"/>
          <w:szCs w:val="28"/>
        </w:rPr>
        <w:t xml:space="preserve">ески срабатывающие при пожаре), </w:t>
      </w:r>
      <w:r w:rsidR="005D612C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а также снимать и</w:t>
      </w:r>
      <w:r>
        <w:rPr>
          <w:rFonts w:ascii="Times New Roman" w:hAnsi="Times New Roman"/>
          <w:sz w:val="28"/>
          <w:szCs w:val="28"/>
        </w:rPr>
        <w:t>х.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1037"/>
      <w:bookmarkEnd w:id="33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16. При расстановке в помещениях технологического, выставочного и другого оборудования должно быть обеспечено наличие проходов к путям эвакуации и эвакуационным выходам.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5" w:name="sub_1038"/>
      <w:bookmarkEnd w:id="34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 xml:space="preserve">17. У </w:t>
      </w:r>
      <w:r>
        <w:rPr>
          <w:rFonts w:ascii="Times New Roman" w:hAnsi="Times New Roman"/>
          <w:sz w:val="28"/>
          <w:szCs w:val="28"/>
        </w:rPr>
        <w:t>работников</w:t>
      </w:r>
      <w:r w:rsidRPr="000A0115">
        <w:rPr>
          <w:rFonts w:ascii="Times New Roman" w:hAnsi="Times New Roman"/>
          <w:sz w:val="28"/>
          <w:szCs w:val="28"/>
        </w:rPr>
        <w:t xml:space="preserve"> должны быть в наличии исправные электрические фонари (из расчета не менее 1 фонар</w:t>
      </w:r>
      <w:r>
        <w:rPr>
          <w:rFonts w:ascii="Times New Roman" w:hAnsi="Times New Roman"/>
          <w:sz w:val="28"/>
          <w:szCs w:val="28"/>
        </w:rPr>
        <w:t>я</w:t>
      </w:r>
      <w:r w:rsidRPr="000A0115">
        <w:rPr>
          <w:rFonts w:ascii="Times New Roman" w:hAnsi="Times New Roman"/>
          <w:sz w:val="28"/>
          <w:szCs w:val="28"/>
        </w:rPr>
        <w:t xml:space="preserve"> на 50 человек).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6" w:name="sub_1039"/>
      <w:bookmarkEnd w:id="35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18. Ковры, ковровые дорожки и другие покрытия полов на путях эвакуации должны надежно крепиться к полу.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7" w:name="sub_1122"/>
      <w:r>
        <w:rPr>
          <w:rFonts w:ascii="Times New Roman" w:hAnsi="Times New Roman"/>
          <w:sz w:val="28"/>
          <w:szCs w:val="28"/>
        </w:rPr>
        <w:t>4.</w:t>
      </w:r>
      <w:r w:rsidRPr="000A0115">
        <w:rPr>
          <w:rFonts w:ascii="Times New Roman" w:hAnsi="Times New Roman"/>
          <w:sz w:val="28"/>
          <w:szCs w:val="28"/>
        </w:rPr>
        <w:t>19. Запрещается во время приема посетителей осуществлять загрузку (выгрузку) товаров и тары по путям, являющимся эвакуационными.</w:t>
      </w:r>
    </w:p>
    <w:bookmarkEnd w:id="36"/>
    <w:bookmarkEnd w:id="37"/>
    <w:p w:rsidR="007D60C9" w:rsidRDefault="007D60C9" w:rsidP="007D60C9">
      <w:pPr>
        <w:tabs>
          <w:tab w:val="left" w:pos="0"/>
        </w:tabs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7D60C9" w:rsidRDefault="007D60C9" w:rsidP="007D60C9">
      <w:pPr>
        <w:tabs>
          <w:tab w:val="left" w:pos="0"/>
        </w:tabs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063E0B">
        <w:rPr>
          <w:rFonts w:ascii="Times New Roman" w:hAnsi="Times New Roman"/>
          <w:b/>
          <w:sz w:val="28"/>
          <w:szCs w:val="28"/>
        </w:rPr>
        <w:t xml:space="preserve"> Мероприятия по обеспечению пожарной безопасности при эксплуатации оборудования</w:t>
      </w:r>
    </w:p>
    <w:p w:rsidR="007D60C9" w:rsidRPr="00063E0B" w:rsidRDefault="007D60C9" w:rsidP="007D60C9">
      <w:pPr>
        <w:tabs>
          <w:tab w:val="left" w:pos="0"/>
        </w:tabs>
        <w:spacing w:after="0" w:line="240" w:lineRule="auto"/>
        <w:ind w:right="98" w:firstLine="85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8" w:name="sub_1040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9" w:name="sub_1041"/>
      <w:bookmarkEnd w:id="38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2</w:t>
      </w:r>
      <w:bookmarkStart w:id="40" w:name="sub_1042"/>
      <w:bookmarkEnd w:id="39"/>
      <w:r w:rsidRPr="000A0115">
        <w:rPr>
          <w:rFonts w:ascii="Times New Roman" w:hAnsi="Times New Roman"/>
          <w:sz w:val="28"/>
          <w:szCs w:val="28"/>
        </w:rPr>
        <w:t>. 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1" w:name="sub_10421"/>
      <w:bookmarkEnd w:id="40"/>
      <w:r>
        <w:rPr>
          <w:rFonts w:ascii="Times New Roman" w:hAnsi="Times New Roman"/>
          <w:sz w:val="28"/>
          <w:szCs w:val="28"/>
        </w:rPr>
        <w:t>5.2.1. Э</w:t>
      </w:r>
      <w:r w:rsidRPr="000A0115">
        <w:rPr>
          <w:rFonts w:ascii="Times New Roman" w:hAnsi="Times New Roman"/>
          <w:sz w:val="28"/>
          <w:szCs w:val="28"/>
        </w:rPr>
        <w:t xml:space="preserve">ксплуатировать электропровода и кабели </w:t>
      </w:r>
      <w:r>
        <w:rPr>
          <w:rFonts w:ascii="Times New Roman" w:hAnsi="Times New Roman"/>
          <w:sz w:val="28"/>
          <w:szCs w:val="28"/>
        </w:rPr>
        <w:t>с видимыми нарушениями изоляции.</w:t>
      </w:r>
    </w:p>
    <w:p w:rsidR="002372F8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2" w:name="sub_10422"/>
      <w:bookmarkEnd w:id="41"/>
      <w:r>
        <w:rPr>
          <w:rFonts w:ascii="Times New Roman" w:hAnsi="Times New Roman"/>
          <w:sz w:val="28"/>
          <w:szCs w:val="28"/>
        </w:rPr>
        <w:t>5.2.2. П</w:t>
      </w:r>
      <w:r w:rsidRPr="000A0115">
        <w:rPr>
          <w:rFonts w:ascii="Times New Roman" w:hAnsi="Times New Roman"/>
          <w:sz w:val="28"/>
          <w:szCs w:val="28"/>
        </w:rPr>
        <w:t>ользоваться розетками, рубильниками, другими электроустаново</w:t>
      </w:r>
      <w:r>
        <w:rPr>
          <w:rFonts w:ascii="Times New Roman" w:hAnsi="Times New Roman"/>
          <w:sz w:val="28"/>
          <w:szCs w:val="28"/>
        </w:rPr>
        <w:t>чными изделиями с повреждениями.</w:t>
      </w:r>
      <w:bookmarkStart w:id="43" w:name="sub_10423"/>
      <w:bookmarkEnd w:id="42"/>
    </w:p>
    <w:p w:rsidR="007D60C9" w:rsidRPr="000A0115" w:rsidRDefault="007D60C9" w:rsidP="00237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 О</w:t>
      </w:r>
      <w:r w:rsidRPr="000A0115">
        <w:rPr>
          <w:rFonts w:ascii="Times New Roman" w:hAnsi="Times New Roman"/>
          <w:sz w:val="28"/>
          <w:szCs w:val="28"/>
        </w:rPr>
        <w:t>бертывать электроламп</w:t>
      </w:r>
      <w:r w:rsidR="002372F8">
        <w:rPr>
          <w:rFonts w:ascii="Times New Roman" w:hAnsi="Times New Roman"/>
          <w:sz w:val="28"/>
          <w:szCs w:val="28"/>
        </w:rPr>
        <w:t xml:space="preserve">ы и светильники бумагой, тканью </w:t>
      </w:r>
      <w:r w:rsidR="002372F8">
        <w:rPr>
          <w:rFonts w:ascii="Times New Roman" w:hAnsi="Times New Roman"/>
          <w:sz w:val="28"/>
          <w:szCs w:val="28"/>
        </w:rPr>
        <w:br/>
        <w:t xml:space="preserve">и другими </w:t>
      </w:r>
      <w:r w:rsidRPr="000A0115">
        <w:rPr>
          <w:rFonts w:ascii="Times New Roman" w:hAnsi="Times New Roman"/>
          <w:sz w:val="28"/>
          <w:szCs w:val="28"/>
        </w:rPr>
        <w:t>горючими материалами, а та</w:t>
      </w:r>
      <w:r w:rsidR="002372F8">
        <w:rPr>
          <w:rFonts w:ascii="Times New Roman" w:hAnsi="Times New Roman"/>
          <w:sz w:val="28"/>
          <w:szCs w:val="28"/>
        </w:rPr>
        <w:t xml:space="preserve">кже эксплуатировать светильники </w:t>
      </w:r>
      <w:r w:rsidR="002372F8">
        <w:rPr>
          <w:rFonts w:ascii="Times New Roman" w:hAnsi="Times New Roman"/>
          <w:sz w:val="28"/>
          <w:szCs w:val="28"/>
        </w:rPr>
        <w:br/>
      </w:r>
      <w:r w:rsidR="002372F8" w:rsidRPr="000A0115">
        <w:rPr>
          <w:rFonts w:ascii="Times New Roman" w:hAnsi="Times New Roman"/>
          <w:sz w:val="28"/>
          <w:szCs w:val="28"/>
        </w:rPr>
        <w:t>со снятыми</w:t>
      </w:r>
      <w:r w:rsidRPr="000A0115">
        <w:rPr>
          <w:rFonts w:ascii="Times New Roman" w:hAnsi="Times New Roman"/>
          <w:sz w:val="28"/>
          <w:szCs w:val="28"/>
        </w:rPr>
        <w:t>колпаками (рассеивателями), предусмотр</w:t>
      </w:r>
      <w:r>
        <w:rPr>
          <w:rFonts w:ascii="Times New Roman" w:hAnsi="Times New Roman"/>
          <w:sz w:val="28"/>
          <w:szCs w:val="28"/>
        </w:rPr>
        <w:t>енными конструкцией светильника.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4" w:name="sub_10424"/>
      <w:bookmarkEnd w:id="43"/>
      <w:r>
        <w:rPr>
          <w:rFonts w:ascii="Times New Roman" w:hAnsi="Times New Roman"/>
          <w:sz w:val="28"/>
          <w:szCs w:val="28"/>
        </w:rPr>
        <w:t>5.2.4. П</w:t>
      </w:r>
      <w:r w:rsidRPr="000A0115">
        <w:rPr>
          <w:rFonts w:ascii="Times New Roman" w:hAnsi="Times New Roman"/>
          <w:sz w:val="28"/>
          <w:szCs w:val="28"/>
        </w:rPr>
        <w:t>ользоваться электроутюгами, электроплитками, электрочайниками и другими эл</w:t>
      </w:r>
      <w:r w:rsidR="005D612C">
        <w:rPr>
          <w:rFonts w:ascii="Times New Roman" w:hAnsi="Times New Roman"/>
          <w:sz w:val="28"/>
          <w:szCs w:val="28"/>
        </w:rPr>
        <w:t xml:space="preserve">ектронагревательными приборами, </w:t>
      </w:r>
      <w:r w:rsidR="005D612C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не имеющими устройств тепловой защиты, а также при отсутствии или неисправности терморегуляторо</w:t>
      </w:r>
      <w:r>
        <w:rPr>
          <w:rFonts w:ascii="Times New Roman" w:hAnsi="Times New Roman"/>
          <w:sz w:val="28"/>
          <w:szCs w:val="28"/>
        </w:rPr>
        <w:t>в, предусмотренных конструкцией.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5" w:name="sub_10425"/>
      <w:bookmarkEnd w:id="44"/>
      <w:r>
        <w:rPr>
          <w:rFonts w:ascii="Times New Roman" w:hAnsi="Times New Roman"/>
          <w:sz w:val="28"/>
          <w:szCs w:val="28"/>
        </w:rPr>
        <w:lastRenderedPageBreak/>
        <w:t>5.2.5. П</w:t>
      </w:r>
      <w:r w:rsidRPr="000A0115">
        <w:rPr>
          <w:rFonts w:ascii="Times New Roman" w:hAnsi="Times New Roman"/>
          <w:sz w:val="28"/>
          <w:szCs w:val="28"/>
        </w:rPr>
        <w:t>римен</w:t>
      </w:r>
      <w:r>
        <w:rPr>
          <w:rFonts w:ascii="Times New Roman" w:hAnsi="Times New Roman"/>
          <w:sz w:val="28"/>
          <w:szCs w:val="28"/>
        </w:rPr>
        <w:t>ять нестандартные (самодельные) электронагревательные приборы.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6" w:name="sub_10426"/>
      <w:bookmarkEnd w:id="45"/>
      <w:r>
        <w:rPr>
          <w:rFonts w:ascii="Times New Roman" w:hAnsi="Times New Roman"/>
          <w:sz w:val="28"/>
          <w:szCs w:val="28"/>
        </w:rPr>
        <w:t>5.2.6. О</w:t>
      </w:r>
      <w:r w:rsidRPr="000A0115">
        <w:rPr>
          <w:rFonts w:ascii="Times New Roman" w:hAnsi="Times New Roman"/>
          <w:sz w:val="28"/>
          <w:szCs w:val="28"/>
        </w:rPr>
        <w:t>ставлять без присмотра включенными в электрическую сеть электронагревательные приборы, а также другие бытов</w:t>
      </w:r>
      <w:r w:rsidR="005D612C">
        <w:rPr>
          <w:rFonts w:ascii="Times New Roman" w:hAnsi="Times New Roman"/>
          <w:sz w:val="28"/>
          <w:szCs w:val="28"/>
        </w:rPr>
        <w:t xml:space="preserve">ые электроприборы, </w:t>
      </w:r>
      <w:r w:rsidR="005D612C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 xml:space="preserve">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</w:t>
      </w:r>
      <w:r>
        <w:rPr>
          <w:rFonts w:ascii="Times New Roman" w:hAnsi="Times New Roman"/>
          <w:sz w:val="28"/>
          <w:szCs w:val="28"/>
        </w:rPr>
        <w:t>инструкцией завода-изготовителя.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7" w:name="sub_10427"/>
      <w:bookmarkEnd w:id="46"/>
      <w:r>
        <w:rPr>
          <w:rFonts w:ascii="Times New Roman" w:hAnsi="Times New Roman"/>
          <w:sz w:val="28"/>
          <w:szCs w:val="28"/>
        </w:rPr>
        <w:t>5.2.7. Р</w:t>
      </w:r>
      <w:r w:rsidRPr="000A0115">
        <w:rPr>
          <w:rFonts w:ascii="Times New Roman" w:hAnsi="Times New Roman"/>
          <w:sz w:val="28"/>
          <w:szCs w:val="28"/>
        </w:rPr>
        <w:t xml:space="preserve">азмещать (складировать) в электрощитовых (у электрощитов), </w:t>
      </w:r>
      <w:r w:rsidR="005D612C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у электродвигателей и пусковой аппаратуры горючие (в том числе легковосплам</w:t>
      </w:r>
      <w:r>
        <w:rPr>
          <w:rFonts w:ascii="Times New Roman" w:hAnsi="Times New Roman"/>
          <w:sz w:val="28"/>
          <w:szCs w:val="28"/>
        </w:rPr>
        <w:t>еняющиеся) вещества и материалы.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8" w:name="sub_10428"/>
      <w:bookmarkEnd w:id="47"/>
      <w:r>
        <w:rPr>
          <w:rFonts w:ascii="Times New Roman" w:hAnsi="Times New Roman"/>
          <w:sz w:val="28"/>
          <w:szCs w:val="28"/>
        </w:rPr>
        <w:t>5.2.8. И</w:t>
      </w:r>
      <w:r w:rsidRPr="000A0115">
        <w:rPr>
          <w:rFonts w:ascii="Times New Roman" w:hAnsi="Times New Roman"/>
          <w:sz w:val="28"/>
          <w:szCs w:val="28"/>
        </w:rPr>
        <w:t>спользовать временную электропроводку</w:t>
      </w:r>
      <w:bookmarkStart w:id="49" w:name="sub_1043"/>
      <w:bookmarkEnd w:id="48"/>
      <w:r>
        <w:rPr>
          <w:rFonts w:ascii="Times New Roman" w:hAnsi="Times New Roman"/>
          <w:sz w:val="28"/>
          <w:szCs w:val="28"/>
        </w:rPr>
        <w:t>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3. Знаки пожарной безопасности, в том числе обозначающи</w:t>
      </w:r>
      <w:r>
        <w:rPr>
          <w:rFonts w:ascii="Times New Roman" w:hAnsi="Times New Roman"/>
          <w:sz w:val="28"/>
          <w:szCs w:val="28"/>
        </w:rPr>
        <w:t>е</w:t>
      </w:r>
      <w:r w:rsidRPr="000A0115">
        <w:rPr>
          <w:rFonts w:ascii="Times New Roman" w:hAnsi="Times New Roman"/>
          <w:sz w:val="28"/>
          <w:szCs w:val="28"/>
        </w:rPr>
        <w:t xml:space="preserve"> пути эвакуации и эвакуационные выходы, должны содержаться в исправном состоянии.</w:t>
      </w:r>
    </w:p>
    <w:bookmarkEnd w:id="49"/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4. Эвакуационное освещение должно включаться автоматически при прекращении электропитания рабочего освещения.</w:t>
      </w:r>
    </w:p>
    <w:p w:rsidR="000E3CB9" w:rsidRDefault="007D60C9" w:rsidP="000E3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0" w:name="sub_1044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 xml:space="preserve">5. Линзовые прожекторы, прожекторы и софиты должны размещаться на безопасном от горючих конструкций и материалов расстоянии, указанном в технических условиях эксплуатации изделий. 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Светофильтры для прожекторов и софитов должны быть из негорючих материалов.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1" w:name="sub_1046"/>
      <w:bookmarkEnd w:id="50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6. В здании запрещается пользоваться газовыми приборами.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2" w:name="sub_1047"/>
      <w:bookmarkEnd w:id="51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 xml:space="preserve">7. Запрещается эксплуатировать </w:t>
      </w:r>
      <w:r w:rsidRPr="00494E40">
        <w:rPr>
          <w:rFonts w:ascii="Times New Roman" w:hAnsi="Times New Roman"/>
          <w:color w:val="000000" w:themeColor="text1"/>
          <w:sz w:val="28"/>
          <w:szCs w:val="28"/>
        </w:rPr>
        <w:t>керосиновые фонари и настольные керосиновые лампы для освещения помещен</w:t>
      </w:r>
      <w:r w:rsidRPr="000A0115">
        <w:rPr>
          <w:rFonts w:ascii="Times New Roman" w:hAnsi="Times New Roman"/>
          <w:sz w:val="28"/>
          <w:szCs w:val="28"/>
        </w:rPr>
        <w:t>ий.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3" w:name="sub_1048"/>
      <w:bookmarkEnd w:id="52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8. При эксплуатации систем вентиляции и кондиционирования воздуха 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4" w:name="sub_10481"/>
      <w:bookmarkEnd w:id="53"/>
      <w:r>
        <w:rPr>
          <w:rFonts w:ascii="Times New Roman" w:hAnsi="Times New Roman"/>
          <w:sz w:val="28"/>
          <w:szCs w:val="28"/>
        </w:rPr>
        <w:t>5.8.1. О</w:t>
      </w:r>
      <w:r w:rsidRPr="000A0115">
        <w:rPr>
          <w:rFonts w:ascii="Times New Roman" w:hAnsi="Times New Roman"/>
          <w:sz w:val="28"/>
          <w:szCs w:val="28"/>
        </w:rPr>
        <w:t>ставлять двери</w:t>
      </w:r>
      <w:r>
        <w:rPr>
          <w:rFonts w:ascii="Times New Roman" w:hAnsi="Times New Roman"/>
          <w:sz w:val="28"/>
          <w:szCs w:val="28"/>
        </w:rPr>
        <w:t xml:space="preserve"> вентиляционных камер открытыми.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5" w:name="sub_10482"/>
      <w:bookmarkEnd w:id="54"/>
      <w:r>
        <w:rPr>
          <w:rFonts w:ascii="Times New Roman" w:hAnsi="Times New Roman"/>
          <w:sz w:val="28"/>
          <w:szCs w:val="28"/>
        </w:rPr>
        <w:t>5.8.2. З</w:t>
      </w:r>
      <w:r w:rsidRPr="000A0115">
        <w:rPr>
          <w:rFonts w:ascii="Times New Roman" w:hAnsi="Times New Roman"/>
          <w:sz w:val="28"/>
          <w:szCs w:val="28"/>
        </w:rPr>
        <w:t>акрывать вытяж</w:t>
      </w:r>
      <w:r>
        <w:rPr>
          <w:rFonts w:ascii="Times New Roman" w:hAnsi="Times New Roman"/>
          <w:sz w:val="28"/>
          <w:szCs w:val="28"/>
        </w:rPr>
        <w:t>ные каналы, отверстия и решетки.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6" w:name="sub_10483"/>
      <w:bookmarkEnd w:id="55"/>
      <w:r>
        <w:rPr>
          <w:rFonts w:ascii="Times New Roman" w:hAnsi="Times New Roman"/>
          <w:sz w:val="28"/>
          <w:szCs w:val="28"/>
        </w:rPr>
        <w:t>5.8.3. П</w:t>
      </w:r>
      <w:r w:rsidRPr="000A0115">
        <w:rPr>
          <w:rFonts w:ascii="Times New Roman" w:hAnsi="Times New Roman"/>
          <w:sz w:val="28"/>
          <w:szCs w:val="28"/>
        </w:rPr>
        <w:t>одключать к воздуховод</w:t>
      </w:r>
      <w:r>
        <w:rPr>
          <w:rFonts w:ascii="Times New Roman" w:hAnsi="Times New Roman"/>
          <w:sz w:val="28"/>
          <w:szCs w:val="28"/>
        </w:rPr>
        <w:t>ам газовые отопительные приборы.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7" w:name="sub_10484"/>
      <w:bookmarkEnd w:id="56"/>
      <w:r>
        <w:rPr>
          <w:rFonts w:ascii="Times New Roman" w:hAnsi="Times New Roman"/>
          <w:sz w:val="28"/>
          <w:szCs w:val="28"/>
        </w:rPr>
        <w:t>5.8.4. В</w:t>
      </w:r>
      <w:r w:rsidRPr="000A0115">
        <w:rPr>
          <w:rFonts w:ascii="Times New Roman" w:hAnsi="Times New Roman"/>
          <w:sz w:val="28"/>
          <w:szCs w:val="28"/>
        </w:rPr>
        <w:t>ыжигать скопившиеся в воздуховодах жировые отложения, пыль и другие горючие вещества.</w:t>
      </w:r>
    </w:p>
    <w:p w:rsidR="002372F8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8" w:name="sub_1049"/>
      <w:bookmarkEnd w:id="57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9. В соответствии с инструкцией завода-изготовителя ответственные лица организуют проверку огнезад</w:t>
      </w:r>
      <w:r w:rsidR="002372F8">
        <w:rPr>
          <w:rFonts w:ascii="Times New Roman" w:hAnsi="Times New Roman"/>
          <w:sz w:val="28"/>
          <w:szCs w:val="28"/>
        </w:rPr>
        <w:t xml:space="preserve">ерживающих устройств (заслонок, </w:t>
      </w:r>
      <w:r w:rsidRPr="000A0115">
        <w:rPr>
          <w:rFonts w:ascii="Times New Roman" w:hAnsi="Times New Roman"/>
          <w:sz w:val="28"/>
          <w:szCs w:val="28"/>
        </w:rPr>
        <w:t>шиберов, клапанов и др.) в воздуховодах, устройства блокировки вентиляционных систем с автоматическими установками пожарной</w:t>
      </w:r>
    </w:p>
    <w:p w:rsidR="007D60C9" w:rsidRPr="000A0115" w:rsidRDefault="00AE2E8E" w:rsidP="00237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72F8" w:rsidRPr="000A0115">
        <w:rPr>
          <w:rFonts w:ascii="Times New Roman" w:hAnsi="Times New Roman"/>
          <w:sz w:val="28"/>
          <w:szCs w:val="28"/>
        </w:rPr>
        <w:t>игнализации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372F8" w:rsidRPr="000A011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60C9" w:rsidRPr="000A0115">
        <w:rPr>
          <w:rFonts w:ascii="Times New Roman" w:hAnsi="Times New Roman"/>
          <w:sz w:val="28"/>
          <w:szCs w:val="28"/>
        </w:rPr>
        <w:t>пожаротушения, автоматических устройств отключения вентиляции при пожаре.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9" w:name="sub_1050"/>
      <w:bookmarkEnd w:id="58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10. В соответствии с ус</w:t>
      </w:r>
      <w:r w:rsidR="005D612C">
        <w:rPr>
          <w:rFonts w:ascii="Times New Roman" w:hAnsi="Times New Roman"/>
          <w:sz w:val="28"/>
          <w:szCs w:val="28"/>
        </w:rPr>
        <w:t xml:space="preserve">тановленным порядком и сроками, </w:t>
      </w:r>
      <w:r w:rsidRPr="000A0115">
        <w:rPr>
          <w:rFonts w:ascii="Times New Roman" w:hAnsi="Times New Roman"/>
          <w:sz w:val="28"/>
          <w:szCs w:val="28"/>
        </w:rPr>
        <w:t>но не реже 1 раза в год ответственными лицами должны проводиться работы по очистке вентиляционных камер, ци</w:t>
      </w:r>
      <w:r w:rsidR="005D612C">
        <w:rPr>
          <w:rFonts w:ascii="Times New Roman" w:hAnsi="Times New Roman"/>
          <w:sz w:val="28"/>
          <w:szCs w:val="28"/>
        </w:rPr>
        <w:t xml:space="preserve">клонов, фильтров и воздуховодов от </w:t>
      </w:r>
      <w:r w:rsidRPr="000A0115">
        <w:rPr>
          <w:rFonts w:ascii="Times New Roman" w:hAnsi="Times New Roman"/>
          <w:sz w:val="28"/>
          <w:szCs w:val="28"/>
        </w:rPr>
        <w:t>горючих отходов с составлением соответствующего акта.</w:t>
      </w:r>
      <w:bookmarkEnd w:id="59"/>
      <w:r w:rsidRPr="000A0115">
        <w:rPr>
          <w:rFonts w:ascii="Times New Roman" w:hAnsi="Times New Roman"/>
          <w:sz w:val="28"/>
          <w:szCs w:val="28"/>
        </w:rPr>
        <w:t xml:space="preserve"> Очистка вентиляционных систем пожаровзрывоопасных и пожароопасных помещений должна осуществляться пожаровзрывобезопасными способами.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11. Запрещается слив легковоспламеняющихся и горючих жидкостей в канализационные сети (в том числе при авариях).</w:t>
      </w:r>
    </w:p>
    <w:p w:rsidR="007D60C9" w:rsidRPr="00FB5601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0" w:name="sub_1055"/>
      <w:r>
        <w:rPr>
          <w:rFonts w:ascii="Times New Roman" w:hAnsi="Times New Roman"/>
          <w:sz w:val="28"/>
          <w:szCs w:val="28"/>
        </w:rPr>
        <w:lastRenderedPageBreak/>
        <w:t>5.</w:t>
      </w:r>
      <w:r w:rsidRPr="000A0115">
        <w:rPr>
          <w:rFonts w:ascii="Times New Roman" w:hAnsi="Times New Roman"/>
          <w:sz w:val="28"/>
          <w:szCs w:val="28"/>
        </w:rPr>
        <w:t>12. Ответственны</w:t>
      </w:r>
      <w:r>
        <w:rPr>
          <w:rFonts w:ascii="Times New Roman" w:hAnsi="Times New Roman"/>
          <w:sz w:val="28"/>
          <w:szCs w:val="28"/>
        </w:rPr>
        <w:t xml:space="preserve">й за пожарную безопасность организации обеспечивает </w:t>
      </w:r>
      <w:r w:rsidRPr="00FB5601">
        <w:rPr>
          <w:rFonts w:ascii="Times New Roman" w:hAnsi="Times New Roman"/>
          <w:sz w:val="28"/>
          <w:szCs w:val="28"/>
        </w:rPr>
        <w:t>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60"/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При отключении участков водопроводной сети и (или) пожарных гидрантов, а также при уменьшении давления в водопроводной сети ниже требуемого извеща</w:t>
      </w:r>
      <w:r>
        <w:rPr>
          <w:rFonts w:ascii="Times New Roman" w:hAnsi="Times New Roman"/>
          <w:sz w:val="28"/>
          <w:szCs w:val="28"/>
        </w:rPr>
        <w:t>е</w:t>
      </w:r>
      <w:r w:rsidRPr="000A0115">
        <w:rPr>
          <w:rFonts w:ascii="Times New Roman" w:hAnsi="Times New Roman"/>
          <w:sz w:val="28"/>
          <w:szCs w:val="28"/>
        </w:rPr>
        <w:t>т об этом руководителя и подразделение пожарной охраны.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1" w:name="sub_1056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13. Запрещается стоянка автотранспорта на крышках колодцев пожарных гидрантов.</w:t>
      </w:r>
    </w:p>
    <w:p w:rsidR="007D60C9" w:rsidRPr="000A0115" w:rsidRDefault="007D60C9" w:rsidP="002372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2" w:name="sub_1061"/>
      <w:bookmarkEnd w:id="61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14. Ответственн</w:t>
      </w:r>
      <w:r>
        <w:rPr>
          <w:rFonts w:ascii="Times New Roman" w:hAnsi="Times New Roman"/>
          <w:sz w:val="28"/>
          <w:szCs w:val="28"/>
        </w:rPr>
        <w:t xml:space="preserve">ый за пожарную безопасность </w:t>
      </w:r>
      <w:r w:rsidRPr="000A0115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</w:t>
      </w:r>
      <w:r w:rsidRPr="000A0115">
        <w:rPr>
          <w:rFonts w:ascii="Times New Roman" w:hAnsi="Times New Roman"/>
          <w:sz w:val="28"/>
          <w:szCs w:val="28"/>
        </w:rPr>
        <w:t>т исправное состояние систем и средств противопожарной защиты объекта (автоматических установок пожаротушения и сигнализации, системы оповещения людей о пожаре, средств пожарной сигнализации, противопожарных дверей, защитных устройств в противопожарных преградах) и организу</w:t>
      </w:r>
      <w:r>
        <w:rPr>
          <w:rFonts w:ascii="Times New Roman" w:hAnsi="Times New Roman"/>
          <w:sz w:val="28"/>
          <w:szCs w:val="28"/>
        </w:rPr>
        <w:t>е</w:t>
      </w:r>
      <w:r w:rsidRPr="000A0115">
        <w:rPr>
          <w:rFonts w:ascii="Times New Roman" w:hAnsi="Times New Roman"/>
          <w:sz w:val="28"/>
          <w:szCs w:val="28"/>
        </w:rPr>
        <w:t xml:space="preserve">т не реже 1 раза в квартал проведение проверки </w:t>
      </w:r>
      <w:r w:rsidR="008C649B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работоспособности указанных систем и средств противопожарной защиты объекта с оформлением соответствующего акта проверки.</w:t>
      </w:r>
    </w:p>
    <w:bookmarkEnd w:id="62"/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При монтаже, ремонте и обслуживании средств обеспечения пожарной безопасности здания должны соблюдаться проектные решения, требования нормативных доку</w:t>
      </w:r>
      <w:r w:rsidR="005D612C">
        <w:rPr>
          <w:rFonts w:ascii="Times New Roman" w:hAnsi="Times New Roman"/>
          <w:sz w:val="28"/>
          <w:szCs w:val="28"/>
        </w:rPr>
        <w:t xml:space="preserve">ментов по пожарной безопасности </w:t>
      </w:r>
      <w:r w:rsidRPr="000A0115">
        <w:rPr>
          <w:rFonts w:ascii="Times New Roman" w:hAnsi="Times New Roman"/>
          <w:sz w:val="28"/>
          <w:szCs w:val="28"/>
        </w:rPr>
        <w:t>и (или) специальных технических условий.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 xml:space="preserve">й за пожарную безопасность </w:t>
      </w:r>
      <w:r w:rsidRPr="000A0115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0A0115">
        <w:rPr>
          <w:rFonts w:ascii="Times New Roman" w:hAnsi="Times New Roman"/>
          <w:sz w:val="28"/>
          <w:szCs w:val="28"/>
        </w:rPr>
        <w:t>т хранение на объекте исполнительной документации на установки и системы противопожарной защиты объекта.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3" w:name="sub_1062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15. Перевод установок противопожарной защиты с автоматического пуска на ручной запрещается за исключением случаев, предусмотренных нормативными документами по пожарной безопасности.</w:t>
      </w:r>
    </w:p>
    <w:bookmarkEnd w:id="63"/>
    <w:p w:rsidR="002372F8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16. 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  <w:bookmarkStart w:id="64" w:name="sub_1063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 Ответственный</w:t>
      </w:r>
      <w:r w:rsidR="00AE2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пожарную безопасность</w:t>
      </w:r>
      <w:r w:rsidRPr="000A0115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0A0115">
        <w:rPr>
          <w:rFonts w:ascii="Times New Roman" w:hAnsi="Times New Roman"/>
          <w:sz w:val="28"/>
          <w:szCs w:val="28"/>
        </w:rPr>
        <w:t>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работ, проведение регламентных работ по техническому обслуживанию и планово-предупредительному ремонту систем противопожарной защиты здания (автоматических установок пожарной сигнализации и пожаротушения, систем оповещения людей о пожаре и управления эвакуацией).</w:t>
      </w:r>
    </w:p>
    <w:bookmarkEnd w:id="64"/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</w:t>
      </w:r>
      <w:r>
        <w:rPr>
          <w:rFonts w:ascii="Times New Roman" w:hAnsi="Times New Roman"/>
          <w:sz w:val="28"/>
          <w:szCs w:val="28"/>
        </w:rPr>
        <w:t>,</w:t>
      </w:r>
      <w:r w:rsidRPr="000A0115">
        <w:rPr>
          <w:rFonts w:ascii="Times New Roman" w:hAnsi="Times New Roman"/>
          <w:sz w:val="28"/>
          <w:szCs w:val="28"/>
        </w:rPr>
        <w:t xml:space="preserve"> руководитель организации принимает необходимые меры по защите объекта от пожара.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5" w:name="sub_1070"/>
      <w:r>
        <w:rPr>
          <w:rFonts w:ascii="Times New Roman" w:hAnsi="Times New Roman"/>
          <w:sz w:val="28"/>
          <w:szCs w:val="28"/>
        </w:rPr>
        <w:t>5.</w:t>
      </w:r>
      <w:r w:rsidRPr="000A0115">
        <w:rPr>
          <w:rFonts w:ascii="Times New Roman" w:hAnsi="Times New Roman"/>
          <w:sz w:val="28"/>
          <w:szCs w:val="28"/>
        </w:rPr>
        <w:t>18. Ответственны</w:t>
      </w:r>
      <w:r>
        <w:rPr>
          <w:rFonts w:ascii="Times New Roman" w:hAnsi="Times New Roman"/>
          <w:sz w:val="28"/>
          <w:szCs w:val="28"/>
        </w:rPr>
        <w:t>йза пожарную безопасность</w:t>
      </w:r>
      <w:r w:rsidRPr="000A0115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0A0115">
        <w:rPr>
          <w:rFonts w:ascii="Times New Roman" w:hAnsi="Times New Roman"/>
          <w:sz w:val="28"/>
          <w:szCs w:val="28"/>
        </w:rPr>
        <w:t xml:space="preserve">т объект огнетушителями по нормам согласно </w:t>
      </w:r>
      <w:r w:rsidRPr="005D612C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приложениям № 1</w:t>
      </w:r>
      <w:r w:rsidRPr="005D612C">
        <w:rPr>
          <w:rFonts w:ascii="Times New Roman" w:hAnsi="Times New Roman"/>
          <w:color w:val="000000" w:themeColor="text1"/>
          <w:sz w:val="28"/>
          <w:szCs w:val="28"/>
        </w:rPr>
        <w:t>и №</w:t>
      </w:r>
      <w:hyperlink w:anchor="sub_12000" w:history="1">
        <w:r w:rsidRPr="005D612C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Правил </w:t>
      </w:r>
      <w:r w:rsidRPr="000A0115">
        <w:rPr>
          <w:rFonts w:ascii="Times New Roman" w:hAnsi="Times New Roman"/>
          <w:sz w:val="28"/>
          <w:szCs w:val="28"/>
        </w:rPr>
        <w:lastRenderedPageBreak/>
        <w:t>противопожарного режима</w:t>
      </w:r>
      <w:r>
        <w:rPr>
          <w:rFonts w:ascii="Times New Roman" w:hAnsi="Times New Roman"/>
          <w:sz w:val="28"/>
          <w:szCs w:val="28"/>
        </w:rPr>
        <w:t>, утвержденных постановлением Правительства Российско</w:t>
      </w:r>
      <w:r w:rsidR="005D612C">
        <w:rPr>
          <w:rFonts w:ascii="Times New Roman" w:hAnsi="Times New Roman"/>
          <w:sz w:val="28"/>
          <w:szCs w:val="28"/>
        </w:rPr>
        <w:t xml:space="preserve">й Федерации от 25.04.2012 </w:t>
      </w:r>
      <w:r>
        <w:rPr>
          <w:rFonts w:ascii="Times New Roman" w:hAnsi="Times New Roman"/>
          <w:sz w:val="28"/>
          <w:szCs w:val="28"/>
        </w:rPr>
        <w:t>№ 390</w:t>
      </w:r>
      <w:r w:rsidRPr="000A0115">
        <w:rPr>
          <w:rFonts w:ascii="Times New Roman" w:hAnsi="Times New Roman"/>
          <w:sz w:val="28"/>
          <w:szCs w:val="28"/>
        </w:rPr>
        <w:t>.</w:t>
      </w:r>
      <w:bookmarkEnd w:id="65"/>
      <w:r w:rsidRPr="000A0115">
        <w:rPr>
          <w:rFonts w:ascii="Times New Roman" w:hAnsi="Times New Roman"/>
          <w:sz w:val="28"/>
          <w:szCs w:val="28"/>
        </w:rPr>
        <w:t xml:space="preserve"> Первичные средства пожаротушения должны иметь соответствующие сертификаты.</w:t>
      </w:r>
    </w:p>
    <w:p w:rsidR="007D60C9" w:rsidRPr="006218C5" w:rsidRDefault="007D60C9" w:rsidP="00AE2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6218C5">
        <w:rPr>
          <w:rFonts w:ascii="Times New Roman" w:hAnsi="Times New Roman"/>
          <w:b/>
          <w:sz w:val="28"/>
          <w:szCs w:val="28"/>
        </w:rPr>
        <w:t xml:space="preserve"> Мероприятия по обеспечению пожарной безопасности при производстве пожароопасных работ</w:t>
      </w:r>
    </w:p>
    <w:p w:rsidR="007D60C9" w:rsidRDefault="007D60C9" w:rsidP="007D60C9">
      <w:pPr>
        <w:tabs>
          <w:tab w:val="left" w:pos="567"/>
        </w:tabs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BC70E9">
        <w:rPr>
          <w:rFonts w:ascii="Times New Roman" w:hAnsi="Times New Roman"/>
          <w:sz w:val="28"/>
          <w:szCs w:val="28"/>
        </w:rPr>
        <w:t>В здани</w:t>
      </w:r>
      <w:r>
        <w:rPr>
          <w:rFonts w:ascii="Times New Roman" w:hAnsi="Times New Roman"/>
          <w:sz w:val="28"/>
          <w:szCs w:val="28"/>
        </w:rPr>
        <w:t>ях</w:t>
      </w:r>
      <w:r w:rsidR="00AE2E8E">
        <w:rPr>
          <w:rFonts w:ascii="Times New Roman" w:hAnsi="Times New Roman"/>
          <w:sz w:val="28"/>
          <w:szCs w:val="28"/>
        </w:rPr>
        <w:t xml:space="preserve"> </w:t>
      </w:r>
      <w:r w:rsidR="005D612C">
        <w:rPr>
          <w:rFonts w:ascii="Times New Roman" w:hAnsi="Times New Roman"/>
          <w:sz w:val="28"/>
          <w:szCs w:val="28"/>
        </w:rPr>
        <w:t>учреждения</w:t>
      </w:r>
      <w:r w:rsidRPr="00BC70E9">
        <w:rPr>
          <w:rFonts w:ascii="Times New Roman" w:hAnsi="Times New Roman"/>
          <w:sz w:val="28"/>
          <w:szCs w:val="28"/>
        </w:rPr>
        <w:t xml:space="preserve"> запрещается проводить огневые работы во время нахождения </w:t>
      </w:r>
      <w:bookmarkStart w:id="66" w:name="sub_1395"/>
      <w:r w:rsidR="00C16B8A">
        <w:rPr>
          <w:rFonts w:ascii="Times New Roman" w:hAnsi="Times New Roman"/>
          <w:sz w:val="28"/>
          <w:szCs w:val="28"/>
        </w:rPr>
        <w:t xml:space="preserve">в них, обучающихся, </w:t>
      </w:r>
      <w:r>
        <w:rPr>
          <w:rFonts w:ascii="Times New Roman" w:hAnsi="Times New Roman"/>
          <w:sz w:val="28"/>
          <w:szCs w:val="28"/>
        </w:rPr>
        <w:t>работников и посетителей.</w:t>
      </w:r>
    </w:p>
    <w:p w:rsidR="007D60C9" w:rsidRPr="00BC70E9" w:rsidRDefault="007D60C9" w:rsidP="007D60C9">
      <w:pPr>
        <w:tabs>
          <w:tab w:val="left" w:pos="567"/>
        </w:tabs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производстве пожароопасных работ подрядной организацией                                    или рабочими по зданию ответственный за пожарную безопасность обязан провести инструктаж по следующим вопросам:</w:t>
      </w:r>
    </w:p>
    <w:p w:rsidR="007D60C9" w:rsidRPr="003312C4" w:rsidRDefault="007D60C9" w:rsidP="007D60C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3312C4">
        <w:rPr>
          <w:rFonts w:ascii="Times New Roman" w:hAnsi="Times New Roman"/>
          <w:sz w:val="28"/>
          <w:szCs w:val="28"/>
        </w:rPr>
        <w:t>При проведении окрасочных работ необходимо: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7" w:name="sub_16163"/>
      <w:bookmarkEnd w:id="66"/>
      <w:r>
        <w:rPr>
          <w:rFonts w:ascii="Times New Roman" w:hAnsi="Times New Roman"/>
          <w:sz w:val="28"/>
          <w:szCs w:val="28"/>
        </w:rPr>
        <w:t>6.1.1. П</w:t>
      </w:r>
      <w:r w:rsidRPr="000A0115">
        <w:rPr>
          <w:rFonts w:ascii="Times New Roman" w:hAnsi="Times New Roman"/>
          <w:sz w:val="28"/>
          <w:szCs w:val="28"/>
        </w:rPr>
        <w:t xml:space="preserve">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</w:t>
      </w:r>
      <w:r>
        <w:rPr>
          <w:rFonts w:ascii="Times New Roman" w:hAnsi="Times New Roman"/>
          <w:sz w:val="28"/>
          <w:szCs w:val="28"/>
        </w:rPr>
        <w:t>специально отведенных площадках.</w:t>
      </w:r>
    </w:p>
    <w:p w:rsidR="007D60C9" w:rsidRPr="000A0115" w:rsidRDefault="007D60C9" w:rsidP="00FD6B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8" w:name="sub_16164"/>
      <w:bookmarkEnd w:id="67"/>
      <w:r>
        <w:rPr>
          <w:rFonts w:ascii="Times New Roman" w:hAnsi="Times New Roman"/>
          <w:sz w:val="28"/>
          <w:szCs w:val="28"/>
        </w:rPr>
        <w:t>6.1.2. О</w:t>
      </w:r>
      <w:r w:rsidRPr="000A0115">
        <w:rPr>
          <w:rFonts w:ascii="Times New Roman" w:hAnsi="Times New Roman"/>
          <w:sz w:val="28"/>
          <w:szCs w:val="28"/>
        </w:rPr>
        <w:t xml:space="preserve">снащать электрокрасящие устройства при окрашивании в электростатическом поле защитной </w:t>
      </w:r>
      <w:r w:rsidR="00FD6B1B">
        <w:rPr>
          <w:rFonts w:ascii="Times New Roman" w:hAnsi="Times New Roman"/>
          <w:sz w:val="28"/>
          <w:szCs w:val="28"/>
        </w:rPr>
        <w:t xml:space="preserve">блокировкой, </w:t>
      </w:r>
      <w:r w:rsidRPr="000A0115">
        <w:rPr>
          <w:rFonts w:ascii="Times New Roman" w:hAnsi="Times New Roman"/>
          <w:sz w:val="28"/>
          <w:szCs w:val="28"/>
        </w:rPr>
        <w:t>исключающей возможность включения распылительных устройств при неработающих систе</w:t>
      </w:r>
      <w:r>
        <w:rPr>
          <w:rFonts w:ascii="Times New Roman" w:hAnsi="Times New Roman"/>
          <w:sz w:val="28"/>
          <w:szCs w:val="28"/>
        </w:rPr>
        <w:t>мах местной вытяжной вентиляции.</w:t>
      </w:r>
    </w:p>
    <w:p w:rsidR="004D295D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9" w:name="sub_16165"/>
      <w:bookmarkEnd w:id="68"/>
      <w:r>
        <w:rPr>
          <w:rFonts w:ascii="Times New Roman" w:hAnsi="Times New Roman"/>
          <w:sz w:val="28"/>
          <w:szCs w:val="28"/>
        </w:rPr>
        <w:t>6.1.3. Н</w:t>
      </w:r>
      <w:r w:rsidRPr="000A0115">
        <w:rPr>
          <w:rFonts w:ascii="Times New Roman" w:hAnsi="Times New Roman"/>
          <w:sz w:val="28"/>
          <w:szCs w:val="28"/>
        </w:rPr>
        <w:t>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  <w:bookmarkEnd w:id="69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0A0115">
        <w:rPr>
          <w:rFonts w:ascii="Times New Roman" w:hAnsi="Times New Roman"/>
          <w:sz w:val="28"/>
          <w:szCs w:val="28"/>
        </w:rPr>
        <w:t>. Запрещается допускать в помещения, в которых применяются горючие вещества</w:t>
      </w:r>
      <w:r>
        <w:rPr>
          <w:rFonts w:ascii="Times New Roman" w:hAnsi="Times New Roman"/>
          <w:sz w:val="28"/>
          <w:szCs w:val="28"/>
        </w:rPr>
        <w:t>,</w:t>
      </w:r>
      <w:r w:rsidRPr="000A0115">
        <w:rPr>
          <w:rFonts w:ascii="Times New Roman" w:hAnsi="Times New Roman"/>
          <w:sz w:val="28"/>
          <w:szCs w:val="28"/>
        </w:rPr>
        <w:t xml:space="preserve"> лиц, не участвующих в непосредственном выполнении работ, а также находиться людям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A0115">
        <w:rPr>
          <w:rFonts w:ascii="Times New Roman" w:hAnsi="Times New Roman"/>
          <w:sz w:val="28"/>
          <w:szCs w:val="28"/>
        </w:rPr>
        <w:t>производить работы в смежных помещениях.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0" w:name="sub_1397"/>
      <w:r>
        <w:rPr>
          <w:rFonts w:ascii="Times New Roman" w:hAnsi="Times New Roman"/>
          <w:sz w:val="28"/>
          <w:szCs w:val="28"/>
        </w:rPr>
        <w:t>6.3.</w:t>
      </w:r>
      <w:r w:rsidRPr="000A0115">
        <w:rPr>
          <w:rFonts w:ascii="Times New Roman" w:hAnsi="Times New Roman"/>
          <w:sz w:val="28"/>
          <w:szCs w:val="28"/>
        </w:rPr>
        <w:t> Работы в помещениях,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1" w:name="sub_1398"/>
      <w:bookmarkEnd w:id="70"/>
      <w:r>
        <w:rPr>
          <w:rFonts w:ascii="Times New Roman" w:hAnsi="Times New Roman"/>
          <w:sz w:val="28"/>
          <w:szCs w:val="28"/>
        </w:rPr>
        <w:t>6.4</w:t>
      </w:r>
      <w:r w:rsidRPr="000A0115">
        <w:rPr>
          <w:rFonts w:ascii="Times New Roman" w:hAnsi="Times New Roman"/>
          <w:sz w:val="28"/>
          <w:szCs w:val="28"/>
        </w:rPr>
        <w:t>. Наносить горючие покрытия на пол помещений следует при естественном освещении. Работы необходимо начинать с мест, наиболее удаленных от выходов из помещений. В коридорах и других путях эвакуации наносить горючие покрытия запрещено.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2" w:name="sub_1399"/>
      <w:bookmarkEnd w:id="71"/>
      <w:r>
        <w:rPr>
          <w:rFonts w:ascii="Times New Roman" w:hAnsi="Times New Roman"/>
          <w:sz w:val="28"/>
          <w:szCs w:val="28"/>
        </w:rPr>
        <w:t>6.5</w:t>
      </w:r>
      <w:r w:rsidRPr="000A0115">
        <w:rPr>
          <w:rFonts w:ascii="Times New Roman" w:hAnsi="Times New Roman"/>
          <w:sz w:val="28"/>
          <w:szCs w:val="28"/>
        </w:rPr>
        <w:t>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3" w:name="sub_1400"/>
      <w:bookmarkEnd w:id="72"/>
      <w:r>
        <w:rPr>
          <w:rFonts w:ascii="Times New Roman" w:hAnsi="Times New Roman"/>
          <w:sz w:val="28"/>
          <w:szCs w:val="28"/>
        </w:rPr>
        <w:lastRenderedPageBreak/>
        <w:t>6.6</w:t>
      </w:r>
      <w:r w:rsidRPr="000A0115">
        <w:rPr>
          <w:rFonts w:ascii="Times New Roman" w:hAnsi="Times New Roman"/>
          <w:sz w:val="28"/>
          <w:szCs w:val="28"/>
        </w:rPr>
        <w:t>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4" w:name="sub_1401"/>
      <w:bookmarkEnd w:id="73"/>
      <w:r>
        <w:rPr>
          <w:rFonts w:ascii="Times New Roman" w:hAnsi="Times New Roman"/>
          <w:sz w:val="28"/>
          <w:szCs w:val="28"/>
        </w:rPr>
        <w:t>6.7</w:t>
      </w:r>
      <w:r w:rsidRPr="000A0115">
        <w:rPr>
          <w:rFonts w:ascii="Times New Roman" w:hAnsi="Times New Roman"/>
          <w:sz w:val="28"/>
          <w:szCs w:val="28"/>
        </w:rPr>
        <w:t>. Котел для приготовления мастик, битума или иных пожароопасных смесей снабжает</w:t>
      </w:r>
      <w:r w:rsidR="005D612C">
        <w:rPr>
          <w:rFonts w:ascii="Times New Roman" w:hAnsi="Times New Roman"/>
          <w:sz w:val="28"/>
          <w:szCs w:val="28"/>
        </w:rPr>
        <w:t xml:space="preserve">ся плотно закрывающейся крышкой </w:t>
      </w:r>
      <w:r w:rsidRPr="000A0115">
        <w:rPr>
          <w:rFonts w:ascii="Times New Roman" w:hAnsi="Times New Roman"/>
          <w:sz w:val="28"/>
          <w:szCs w:val="28"/>
        </w:rPr>
        <w:t>из негорючих материалов. Заполнение котлов доп</w:t>
      </w:r>
      <w:r w:rsidR="005D612C">
        <w:rPr>
          <w:rFonts w:ascii="Times New Roman" w:hAnsi="Times New Roman"/>
          <w:sz w:val="28"/>
          <w:szCs w:val="28"/>
        </w:rPr>
        <w:t xml:space="preserve">ускается не более чем </w:t>
      </w:r>
      <w:r w:rsidRPr="000A0115">
        <w:rPr>
          <w:rFonts w:ascii="Times New Roman" w:hAnsi="Times New Roman"/>
          <w:sz w:val="28"/>
          <w:szCs w:val="28"/>
        </w:rPr>
        <w:t xml:space="preserve">на три четвертых </w:t>
      </w:r>
      <w:r w:rsidR="005D612C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их вместимости. Загружаемый в котел наполнитель должен быть сухим.</w:t>
      </w:r>
    </w:p>
    <w:bookmarkEnd w:id="74"/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5" w:name="sub_1404"/>
      <w:r>
        <w:rPr>
          <w:rFonts w:ascii="Times New Roman" w:hAnsi="Times New Roman"/>
          <w:sz w:val="28"/>
          <w:szCs w:val="28"/>
        </w:rPr>
        <w:t>6.8</w:t>
      </w:r>
      <w:r w:rsidRPr="000A0115">
        <w:rPr>
          <w:rFonts w:ascii="Times New Roman" w:hAnsi="Times New Roman"/>
          <w:sz w:val="28"/>
          <w:szCs w:val="28"/>
        </w:rPr>
        <w:t>. Производитель работ обеспечивает место варки битума ящиком с сухим песком емкостью 0,5 куб. метра, 2 лопатами и огнетушителем (порошковым).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6" w:name="sub_1406"/>
      <w:bookmarkEnd w:id="75"/>
      <w:r>
        <w:rPr>
          <w:rFonts w:ascii="Times New Roman" w:hAnsi="Times New Roman"/>
          <w:sz w:val="28"/>
          <w:szCs w:val="28"/>
        </w:rPr>
        <w:t>6.9</w:t>
      </w:r>
      <w:r w:rsidRPr="000A0115">
        <w:rPr>
          <w:rFonts w:ascii="Times New Roman" w:hAnsi="Times New Roman"/>
          <w:sz w:val="28"/>
          <w:szCs w:val="28"/>
        </w:rPr>
        <w:t>. 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7" w:name="sub_1407"/>
      <w:bookmarkEnd w:id="76"/>
      <w:r>
        <w:rPr>
          <w:rFonts w:ascii="Times New Roman" w:hAnsi="Times New Roman"/>
          <w:sz w:val="28"/>
          <w:szCs w:val="28"/>
        </w:rPr>
        <w:t>6.10</w:t>
      </w:r>
      <w:r w:rsidRPr="000A0115">
        <w:rPr>
          <w:rFonts w:ascii="Times New Roman" w:hAnsi="Times New Roman"/>
          <w:sz w:val="28"/>
          <w:szCs w:val="28"/>
        </w:rPr>
        <w:t>. Запрещается внутри помещений применять открытый огонь для подогрева битумных составов.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8" w:name="sub_1408"/>
      <w:bookmarkEnd w:id="77"/>
      <w:r>
        <w:rPr>
          <w:rFonts w:ascii="Times New Roman" w:hAnsi="Times New Roman"/>
          <w:sz w:val="28"/>
          <w:szCs w:val="28"/>
        </w:rPr>
        <w:t>6.11</w:t>
      </w:r>
      <w:r w:rsidRPr="000A0115">
        <w:rPr>
          <w:rFonts w:ascii="Times New Roman" w:hAnsi="Times New Roman"/>
          <w:sz w:val="28"/>
          <w:szCs w:val="28"/>
        </w:rPr>
        <w:t>. Доставку горячей битумной мастики на рабочие места разрешается осуществлять: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9" w:name="sub_16166"/>
      <w:bookmarkEnd w:id="78"/>
      <w:r>
        <w:rPr>
          <w:rFonts w:ascii="Times New Roman" w:hAnsi="Times New Roman"/>
          <w:sz w:val="28"/>
          <w:szCs w:val="28"/>
        </w:rPr>
        <w:t>6.11.1.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0A0115">
        <w:rPr>
          <w:rFonts w:ascii="Times New Roman" w:hAnsi="Times New Roman"/>
          <w:sz w:val="28"/>
          <w:szCs w:val="28"/>
        </w:rPr>
        <w:t xml:space="preserve">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</w:t>
      </w:r>
      <w:r>
        <w:rPr>
          <w:rFonts w:ascii="Times New Roman" w:hAnsi="Times New Roman"/>
          <w:sz w:val="28"/>
          <w:szCs w:val="28"/>
        </w:rPr>
        <w:t>ие открывание при падении бачка.</w:t>
      </w:r>
    </w:p>
    <w:p w:rsidR="004D295D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0" w:name="sub_16167"/>
      <w:bookmarkEnd w:id="79"/>
      <w:r>
        <w:rPr>
          <w:rFonts w:ascii="Times New Roman" w:hAnsi="Times New Roman"/>
          <w:sz w:val="28"/>
          <w:szCs w:val="28"/>
        </w:rPr>
        <w:t>6.11.2. П</w:t>
      </w:r>
      <w:r w:rsidRPr="000A0115">
        <w:rPr>
          <w:rFonts w:ascii="Times New Roman" w:hAnsi="Times New Roman"/>
          <w:sz w:val="28"/>
          <w:szCs w:val="28"/>
        </w:rPr>
        <w:t>ри помощи насоса по стальному трубопроводу, прикрепленному на вертикальных участ</w:t>
      </w:r>
      <w:r w:rsidR="00FD6B1B">
        <w:rPr>
          <w:rFonts w:ascii="Times New Roman" w:hAnsi="Times New Roman"/>
          <w:sz w:val="28"/>
          <w:szCs w:val="28"/>
        </w:rPr>
        <w:t xml:space="preserve">ках к строительной конструкции, </w:t>
      </w:r>
      <w:r w:rsidR="00FD6B1B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</w:t>
      </w:r>
    </w:p>
    <w:p w:rsidR="007D60C9" w:rsidRPr="000A0115" w:rsidRDefault="007D60C9" w:rsidP="004D2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1" w:name="sub_1409"/>
      <w:bookmarkEnd w:id="80"/>
      <w:r>
        <w:rPr>
          <w:rFonts w:ascii="Times New Roman" w:hAnsi="Times New Roman"/>
          <w:sz w:val="28"/>
          <w:szCs w:val="28"/>
        </w:rPr>
        <w:t xml:space="preserve">6.12. </w:t>
      </w:r>
      <w:r w:rsidRPr="000A0115">
        <w:rPr>
          <w:rFonts w:ascii="Times New Roman" w:hAnsi="Times New Roman"/>
          <w:sz w:val="28"/>
          <w:szCs w:val="28"/>
        </w:rPr>
        <w:t>Запрещается переносить мастику в открытой таре.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2" w:name="sub_1410"/>
      <w:bookmarkEnd w:id="81"/>
      <w:r>
        <w:rPr>
          <w:rFonts w:ascii="Times New Roman" w:hAnsi="Times New Roman"/>
          <w:sz w:val="28"/>
          <w:szCs w:val="28"/>
        </w:rPr>
        <w:t>6.13</w:t>
      </w:r>
      <w:r w:rsidRPr="000A0115">
        <w:rPr>
          <w:rFonts w:ascii="Times New Roman" w:hAnsi="Times New Roman"/>
          <w:sz w:val="28"/>
          <w:szCs w:val="28"/>
        </w:rPr>
        <w:t>. Запрещается в процессе варки и разогрева битумных составов оставлять котлы без присмотра.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3" w:name="sub_1411"/>
      <w:bookmarkEnd w:id="82"/>
      <w:r>
        <w:rPr>
          <w:rFonts w:ascii="Times New Roman" w:hAnsi="Times New Roman"/>
          <w:sz w:val="28"/>
          <w:szCs w:val="28"/>
        </w:rPr>
        <w:t>6.14</w:t>
      </w:r>
      <w:r w:rsidRPr="000A0115">
        <w:rPr>
          <w:rFonts w:ascii="Times New Roman" w:hAnsi="Times New Roman"/>
          <w:sz w:val="28"/>
          <w:szCs w:val="28"/>
        </w:rPr>
        <w:t>. Запрещается разогрев битумной мастики вместе с растворителями.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4" w:name="sub_1412"/>
      <w:bookmarkEnd w:id="83"/>
      <w:r>
        <w:rPr>
          <w:rFonts w:ascii="Times New Roman" w:hAnsi="Times New Roman"/>
          <w:sz w:val="28"/>
          <w:szCs w:val="28"/>
        </w:rPr>
        <w:t>6.15</w:t>
      </w:r>
      <w:r w:rsidRPr="000A0115">
        <w:rPr>
          <w:rFonts w:ascii="Times New Roman" w:hAnsi="Times New Roman"/>
          <w:sz w:val="28"/>
          <w:szCs w:val="28"/>
        </w:rPr>
        <w:t>. При смешивании разогретый битум следует вливать в растворитель. Перемешивание разрешается только деревянной мешалкой.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5" w:name="sub_1413"/>
      <w:bookmarkEnd w:id="84"/>
      <w:r>
        <w:rPr>
          <w:rFonts w:ascii="Times New Roman" w:hAnsi="Times New Roman"/>
          <w:sz w:val="28"/>
          <w:szCs w:val="28"/>
        </w:rPr>
        <w:t>6.16</w:t>
      </w:r>
      <w:r w:rsidRPr="000A0115">
        <w:rPr>
          <w:rFonts w:ascii="Times New Roman" w:hAnsi="Times New Roman"/>
          <w:sz w:val="28"/>
          <w:szCs w:val="28"/>
        </w:rPr>
        <w:t>. Запрещается пользоваться открытым огнем в радиусе 50 метров от места смешивания битума с растворителями.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6" w:name="sub_1414"/>
      <w:bookmarkEnd w:id="85"/>
      <w:r>
        <w:rPr>
          <w:rFonts w:ascii="Times New Roman" w:hAnsi="Times New Roman"/>
          <w:sz w:val="28"/>
          <w:szCs w:val="28"/>
        </w:rPr>
        <w:t>6.17</w:t>
      </w:r>
      <w:r w:rsidRPr="000A0115">
        <w:rPr>
          <w:rFonts w:ascii="Times New Roman" w:hAnsi="Times New Roman"/>
          <w:sz w:val="28"/>
          <w:szCs w:val="28"/>
        </w:rPr>
        <w:t>. При проведении огневых работ необходимо: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7" w:name="sub_16168"/>
      <w:bookmarkEnd w:id="86"/>
      <w:r>
        <w:rPr>
          <w:rFonts w:ascii="Times New Roman" w:hAnsi="Times New Roman"/>
          <w:sz w:val="28"/>
          <w:szCs w:val="28"/>
        </w:rPr>
        <w:t>6.17.1.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A0115">
        <w:rPr>
          <w:rFonts w:ascii="Times New Roman" w:hAnsi="Times New Roman"/>
          <w:sz w:val="28"/>
          <w:szCs w:val="28"/>
        </w:rPr>
        <w:t>еред проведением огневых работ провентилировать помещения, в которых возможно скопление паров легковоспламеняющихся и горючих ж</w:t>
      </w:r>
      <w:r>
        <w:rPr>
          <w:rFonts w:ascii="Times New Roman" w:hAnsi="Times New Roman"/>
          <w:sz w:val="28"/>
          <w:szCs w:val="28"/>
        </w:rPr>
        <w:t>идкостей, а также горючих газов.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8" w:name="sub_16169"/>
      <w:bookmarkEnd w:id="87"/>
      <w:r>
        <w:rPr>
          <w:rFonts w:ascii="Times New Roman" w:hAnsi="Times New Roman"/>
          <w:sz w:val="28"/>
          <w:szCs w:val="28"/>
        </w:rPr>
        <w:t>6.17.2.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0A0115">
        <w:rPr>
          <w:rFonts w:ascii="Times New Roman" w:hAnsi="Times New Roman"/>
          <w:sz w:val="28"/>
          <w:szCs w:val="28"/>
        </w:rPr>
        <w:t>беспечить место проведения огневых работ первичными средствами пожаротушения (огнетушителем, ящиком с песком емкостью 0,5 куб. мет</w:t>
      </w:r>
      <w:r>
        <w:rPr>
          <w:rFonts w:ascii="Times New Roman" w:hAnsi="Times New Roman"/>
          <w:sz w:val="28"/>
          <w:szCs w:val="28"/>
        </w:rPr>
        <w:t>ра, 2 лопатами, ведром с водой).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9" w:name="sub_16170"/>
      <w:bookmarkEnd w:id="88"/>
      <w:r>
        <w:rPr>
          <w:rFonts w:ascii="Times New Roman" w:hAnsi="Times New Roman"/>
          <w:sz w:val="28"/>
          <w:szCs w:val="28"/>
        </w:rPr>
        <w:lastRenderedPageBreak/>
        <w:t>6.17.3.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A0115">
        <w:rPr>
          <w:rFonts w:ascii="Times New Roman" w:hAnsi="Times New Roman"/>
          <w:sz w:val="28"/>
          <w:szCs w:val="28"/>
        </w:rPr>
        <w:t>лотно закрыть вс</w:t>
      </w:r>
      <w:r w:rsidR="00FD6B1B">
        <w:rPr>
          <w:rFonts w:ascii="Times New Roman" w:hAnsi="Times New Roman"/>
          <w:sz w:val="28"/>
          <w:szCs w:val="28"/>
        </w:rPr>
        <w:t xml:space="preserve">е двери, соединяющие помещения, </w:t>
      </w:r>
      <w:r w:rsidRPr="000A0115">
        <w:rPr>
          <w:rFonts w:ascii="Times New Roman" w:hAnsi="Times New Roman"/>
          <w:sz w:val="28"/>
          <w:szCs w:val="28"/>
        </w:rPr>
        <w:t>в которых проводятся огневые работы, с другими помещениями, в том числе дв</w:t>
      </w:r>
      <w:r>
        <w:rPr>
          <w:rFonts w:ascii="Times New Roman" w:hAnsi="Times New Roman"/>
          <w:sz w:val="28"/>
          <w:szCs w:val="28"/>
        </w:rPr>
        <w:t>ери тамбуров-шлюзов, открыть окна.</w:t>
      </w:r>
    </w:p>
    <w:p w:rsidR="008C649B" w:rsidRDefault="007D60C9" w:rsidP="00FD6B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0" w:name="sub_16171"/>
      <w:bookmarkEnd w:id="89"/>
      <w:r>
        <w:rPr>
          <w:rFonts w:ascii="Times New Roman" w:hAnsi="Times New Roman"/>
          <w:sz w:val="28"/>
          <w:szCs w:val="28"/>
        </w:rPr>
        <w:t>6.17.4.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0A0115">
        <w:rPr>
          <w:rFonts w:ascii="Times New Roman" w:hAnsi="Times New Roman"/>
          <w:sz w:val="28"/>
          <w:szCs w:val="28"/>
        </w:rPr>
        <w:t>существлять контроль за состоянием парогазовоздушной среды в технологическом оборудовании, на котором проводятся о</w:t>
      </w:r>
      <w:r>
        <w:rPr>
          <w:rFonts w:ascii="Times New Roman" w:hAnsi="Times New Roman"/>
          <w:sz w:val="28"/>
          <w:szCs w:val="28"/>
        </w:rPr>
        <w:t>гневые работы, и в опасной зоне.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1" w:name="sub_16172"/>
      <w:bookmarkEnd w:id="90"/>
      <w:r>
        <w:rPr>
          <w:rFonts w:ascii="Times New Roman" w:hAnsi="Times New Roman"/>
          <w:sz w:val="28"/>
          <w:szCs w:val="28"/>
        </w:rPr>
        <w:t>6.17.5.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A0115">
        <w:rPr>
          <w:rFonts w:ascii="Times New Roman" w:hAnsi="Times New Roman"/>
          <w:sz w:val="28"/>
          <w:szCs w:val="28"/>
        </w:rPr>
        <w:t>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2" w:name="sub_1415"/>
      <w:bookmarkEnd w:id="91"/>
      <w:r>
        <w:rPr>
          <w:rFonts w:ascii="Times New Roman" w:hAnsi="Times New Roman"/>
          <w:sz w:val="28"/>
          <w:szCs w:val="28"/>
        </w:rPr>
        <w:t>6.18</w:t>
      </w:r>
      <w:r w:rsidRPr="000A0115">
        <w:rPr>
          <w:rFonts w:ascii="Times New Roman" w:hAnsi="Times New Roman"/>
          <w:sz w:val="28"/>
          <w:szCs w:val="28"/>
        </w:rPr>
        <w:t>. Технологическое оборудование, на котором будут проводиться огневые работы, необходимо пропарить, промыть, очистить, освободить от 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3" w:name="sub_1416"/>
      <w:bookmarkEnd w:id="92"/>
      <w:r>
        <w:rPr>
          <w:rFonts w:ascii="Times New Roman" w:hAnsi="Times New Roman"/>
          <w:sz w:val="28"/>
          <w:szCs w:val="28"/>
        </w:rPr>
        <w:t>6.19</w:t>
      </w:r>
      <w:r w:rsidRPr="000A0115">
        <w:rPr>
          <w:rFonts w:ascii="Times New Roman" w:hAnsi="Times New Roman"/>
          <w:sz w:val="28"/>
          <w:szCs w:val="28"/>
        </w:rPr>
        <w:t>. При пропарке внутреннего объема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4" w:name="sub_1417"/>
      <w:bookmarkEnd w:id="93"/>
      <w:r>
        <w:rPr>
          <w:rFonts w:ascii="Times New Roman" w:hAnsi="Times New Roman"/>
          <w:sz w:val="28"/>
          <w:szCs w:val="28"/>
        </w:rPr>
        <w:t>6.20</w:t>
      </w:r>
      <w:r w:rsidRPr="000A0115">
        <w:rPr>
          <w:rFonts w:ascii="Times New Roman" w:hAnsi="Times New Roman"/>
          <w:sz w:val="28"/>
          <w:szCs w:val="28"/>
        </w:rPr>
        <w:t>. 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B959B9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5" w:name="sub_1418"/>
      <w:bookmarkEnd w:id="94"/>
      <w:r>
        <w:rPr>
          <w:rFonts w:ascii="Times New Roman" w:hAnsi="Times New Roman"/>
          <w:sz w:val="28"/>
          <w:szCs w:val="28"/>
        </w:rPr>
        <w:t>6.</w:t>
      </w:r>
      <w:r w:rsidRPr="000A01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0A0115">
        <w:rPr>
          <w:rFonts w:ascii="Times New Roman" w:hAnsi="Times New Roman"/>
          <w:sz w:val="28"/>
          <w:szCs w:val="28"/>
        </w:rPr>
        <w:t>. Способы очистки помещений, а также оборудования и коммуникаций, в которых проводятся огневые работы, не должны приводить к образованию взрывоопасн</w:t>
      </w:r>
      <w:r w:rsidR="005D612C">
        <w:rPr>
          <w:rFonts w:ascii="Times New Roman" w:hAnsi="Times New Roman"/>
          <w:sz w:val="28"/>
          <w:szCs w:val="28"/>
        </w:rPr>
        <w:t xml:space="preserve">ых паро- и пылевоздушных смесей </w:t>
      </w:r>
      <w:r w:rsidRPr="000A0115">
        <w:rPr>
          <w:rFonts w:ascii="Times New Roman" w:hAnsi="Times New Roman"/>
          <w:sz w:val="28"/>
          <w:szCs w:val="28"/>
        </w:rPr>
        <w:t>и к появлению источников зажигания.</w:t>
      </w:r>
      <w:bookmarkStart w:id="96" w:name="sub_1419"/>
      <w:bookmarkEnd w:id="95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A01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0A0115">
        <w:rPr>
          <w:rFonts w:ascii="Times New Roman" w:hAnsi="Times New Roman"/>
          <w:sz w:val="28"/>
          <w:szCs w:val="28"/>
        </w:rPr>
        <w:t>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bookmarkEnd w:id="96"/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 xml:space="preserve">Место проведения огневых работ очищается </w:t>
      </w:r>
      <w:bookmarkStart w:id="97" w:name="sub_1420"/>
      <w:r>
        <w:rPr>
          <w:rFonts w:ascii="Times New Roman" w:hAnsi="Times New Roman"/>
          <w:sz w:val="28"/>
          <w:szCs w:val="28"/>
        </w:rPr>
        <w:t>от горючих веществ                          и материалов.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6.23</w:t>
      </w:r>
      <w:r w:rsidRPr="000A0115">
        <w:rPr>
          <w:rFonts w:ascii="Times New Roman" w:hAnsi="Times New Roman"/>
          <w:sz w:val="28"/>
          <w:szCs w:val="28"/>
        </w:rPr>
        <w:t>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8" w:name="sub_1422"/>
      <w:bookmarkEnd w:id="97"/>
      <w:r>
        <w:rPr>
          <w:rFonts w:ascii="Times New Roman" w:hAnsi="Times New Roman"/>
          <w:sz w:val="28"/>
          <w:szCs w:val="28"/>
        </w:rPr>
        <w:t>6.24</w:t>
      </w:r>
      <w:r w:rsidRPr="000A0115">
        <w:rPr>
          <w:rFonts w:ascii="Times New Roman" w:hAnsi="Times New Roman"/>
          <w:sz w:val="28"/>
          <w:szCs w:val="28"/>
        </w:rPr>
        <w:t>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9" w:name="sub_1423"/>
      <w:bookmarkEnd w:id="98"/>
      <w:r>
        <w:rPr>
          <w:rFonts w:ascii="Times New Roman" w:hAnsi="Times New Roman"/>
          <w:sz w:val="28"/>
          <w:szCs w:val="28"/>
        </w:rPr>
        <w:lastRenderedPageBreak/>
        <w:t>6.25</w:t>
      </w:r>
      <w:r w:rsidRPr="000A0115">
        <w:rPr>
          <w:rFonts w:ascii="Times New Roman" w:hAnsi="Times New Roman"/>
          <w:sz w:val="28"/>
          <w:szCs w:val="28"/>
        </w:rPr>
        <w:t>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</w:t>
      </w:r>
      <w:r w:rsidR="00214A73">
        <w:rPr>
          <w:rFonts w:ascii="Times New Roman" w:hAnsi="Times New Roman"/>
          <w:sz w:val="28"/>
          <w:szCs w:val="28"/>
        </w:rPr>
        <w:t xml:space="preserve">ь от горючих жидкостей и газов, </w:t>
      </w:r>
      <w:r w:rsidR="00214A73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а в паяльных лампах давление полностью стравливать.</w:t>
      </w:r>
    </w:p>
    <w:bookmarkEnd w:id="99"/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По окончании работ всю аппаратуру и оборудование необходимо убирать в специально отведенные помещения (места).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0" w:name="sub_1424"/>
      <w:r>
        <w:rPr>
          <w:rFonts w:ascii="Times New Roman" w:hAnsi="Times New Roman"/>
          <w:sz w:val="28"/>
          <w:szCs w:val="28"/>
        </w:rPr>
        <w:t>6.26</w:t>
      </w:r>
      <w:r w:rsidRPr="000A0115">
        <w:rPr>
          <w:rFonts w:ascii="Times New Roman" w:hAnsi="Times New Roman"/>
          <w:sz w:val="28"/>
          <w:szCs w:val="28"/>
        </w:rPr>
        <w:t>. Запрещается организация постоянных мест проведения огневых работ более чем на 10 постах (сварочные, резательные), если не предусмотрено централизованное электро- и газоснабжение.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1" w:name="sub_1426"/>
      <w:bookmarkEnd w:id="100"/>
      <w:r>
        <w:rPr>
          <w:rFonts w:ascii="Times New Roman" w:hAnsi="Times New Roman"/>
          <w:sz w:val="28"/>
          <w:szCs w:val="28"/>
        </w:rPr>
        <w:t>6.27</w:t>
      </w:r>
      <w:r w:rsidRPr="000A0115">
        <w:rPr>
          <w:rFonts w:ascii="Times New Roman" w:hAnsi="Times New Roman"/>
          <w:sz w:val="28"/>
          <w:szCs w:val="28"/>
        </w:rPr>
        <w:t>. При проведении огневых работ 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2" w:name="sub_16173"/>
      <w:bookmarkEnd w:id="101"/>
      <w:r>
        <w:rPr>
          <w:rFonts w:ascii="Times New Roman" w:hAnsi="Times New Roman"/>
          <w:sz w:val="28"/>
          <w:szCs w:val="28"/>
        </w:rPr>
        <w:t>6.27.1.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A0115">
        <w:rPr>
          <w:rFonts w:ascii="Times New Roman" w:hAnsi="Times New Roman"/>
          <w:sz w:val="28"/>
          <w:szCs w:val="28"/>
        </w:rPr>
        <w:t>риступать к рабо</w:t>
      </w:r>
      <w:r>
        <w:rPr>
          <w:rFonts w:ascii="Times New Roman" w:hAnsi="Times New Roman"/>
          <w:sz w:val="28"/>
          <w:szCs w:val="28"/>
        </w:rPr>
        <w:t>те при неисправной аппаратуре.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3" w:name="sub_16174"/>
      <w:bookmarkEnd w:id="102"/>
      <w:r>
        <w:rPr>
          <w:rFonts w:ascii="Times New Roman" w:hAnsi="Times New Roman"/>
          <w:sz w:val="28"/>
          <w:szCs w:val="28"/>
        </w:rPr>
        <w:t>6.27.2.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A0115">
        <w:rPr>
          <w:rFonts w:ascii="Times New Roman" w:hAnsi="Times New Roman"/>
          <w:sz w:val="28"/>
          <w:szCs w:val="28"/>
        </w:rPr>
        <w:t>роизводить огневые работы на свежеокрашенных горючими красками (</w:t>
      </w:r>
      <w:r>
        <w:rPr>
          <w:rFonts w:ascii="Times New Roman" w:hAnsi="Times New Roman"/>
          <w:sz w:val="28"/>
          <w:szCs w:val="28"/>
        </w:rPr>
        <w:t>лаками) конструкциях и изделиях.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4" w:name="sub_16175"/>
      <w:bookmarkEnd w:id="103"/>
      <w:r>
        <w:rPr>
          <w:rFonts w:ascii="Times New Roman" w:hAnsi="Times New Roman"/>
          <w:sz w:val="28"/>
          <w:szCs w:val="28"/>
        </w:rPr>
        <w:t>6.27.3.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0A0115">
        <w:rPr>
          <w:rFonts w:ascii="Times New Roman" w:hAnsi="Times New Roman"/>
          <w:sz w:val="28"/>
          <w:szCs w:val="28"/>
        </w:rPr>
        <w:t>спользовать одежду и рукавицы со следами масел, жиров, бензина, керо</w:t>
      </w:r>
      <w:r>
        <w:rPr>
          <w:rFonts w:ascii="Times New Roman" w:hAnsi="Times New Roman"/>
          <w:sz w:val="28"/>
          <w:szCs w:val="28"/>
        </w:rPr>
        <w:t>сина и других горючих жидкостей.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5" w:name="sub_16176"/>
      <w:bookmarkEnd w:id="104"/>
      <w:r>
        <w:rPr>
          <w:rFonts w:ascii="Times New Roman" w:hAnsi="Times New Roman"/>
          <w:sz w:val="28"/>
          <w:szCs w:val="28"/>
        </w:rPr>
        <w:t>6.27.4.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Х</w:t>
      </w:r>
      <w:r w:rsidRPr="000A0115">
        <w:rPr>
          <w:rFonts w:ascii="Times New Roman" w:hAnsi="Times New Roman"/>
          <w:sz w:val="28"/>
          <w:szCs w:val="28"/>
        </w:rPr>
        <w:t>ранить в сварочных кабинах одежду, легковоспламеняющиеся и горючие жид</w:t>
      </w:r>
      <w:r>
        <w:rPr>
          <w:rFonts w:ascii="Times New Roman" w:hAnsi="Times New Roman"/>
          <w:sz w:val="28"/>
          <w:szCs w:val="28"/>
        </w:rPr>
        <w:t>кости, другие горючие материалы.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6" w:name="sub_16177"/>
      <w:bookmarkEnd w:id="105"/>
      <w:r>
        <w:rPr>
          <w:rFonts w:ascii="Times New Roman" w:hAnsi="Times New Roman"/>
          <w:sz w:val="28"/>
          <w:szCs w:val="28"/>
        </w:rPr>
        <w:t>6.27.5. Д</w:t>
      </w:r>
      <w:r w:rsidRPr="000A0115">
        <w:rPr>
          <w:rFonts w:ascii="Times New Roman" w:hAnsi="Times New Roman"/>
          <w:sz w:val="28"/>
          <w:szCs w:val="28"/>
        </w:rPr>
        <w:t xml:space="preserve">опускать к самостоятельной работе учеников, а также работников, не имеющих </w:t>
      </w:r>
      <w:r>
        <w:rPr>
          <w:rFonts w:ascii="Times New Roman" w:hAnsi="Times New Roman"/>
          <w:sz w:val="28"/>
          <w:szCs w:val="28"/>
        </w:rPr>
        <w:t>квалификационного удостоверения.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7" w:name="sub_16178"/>
      <w:bookmarkEnd w:id="106"/>
      <w:r>
        <w:rPr>
          <w:rFonts w:ascii="Times New Roman" w:hAnsi="Times New Roman"/>
          <w:sz w:val="28"/>
          <w:szCs w:val="28"/>
        </w:rPr>
        <w:t>6.27.6. Д</w:t>
      </w:r>
      <w:r w:rsidRPr="000A0115">
        <w:rPr>
          <w:rFonts w:ascii="Times New Roman" w:hAnsi="Times New Roman"/>
          <w:sz w:val="28"/>
          <w:szCs w:val="28"/>
        </w:rPr>
        <w:t>опускать соприкосновение электрических проводов с баллонами со сжатыми, сж</w:t>
      </w:r>
      <w:r>
        <w:rPr>
          <w:rFonts w:ascii="Times New Roman" w:hAnsi="Times New Roman"/>
          <w:sz w:val="28"/>
          <w:szCs w:val="28"/>
        </w:rPr>
        <w:t>иженными и растворенными газами.</w:t>
      </w:r>
    </w:p>
    <w:p w:rsidR="00B959B9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8" w:name="sub_16179"/>
      <w:bookmarkEnd w:id="107"/>
      <w:r>
        <w:rPr>
          <w:rFonts w:ascii="Times New Roman" w:hAnsi="Times New Roman"/>
          <w:sz w:val="28"/>
          <w:szCs w:val="28"/>
        </w:rPr>
        <w:t>6.27.7. П</w:t>
      </w:r>
      <w:r w:rsidRPr="000A0115">
        <w:rPr>
          <w:rFonts w:ascii="Times New Roman" w:hAnsi="Times New Roman"/>
          <w:sz w:val="28"/>
          <w:szCs w:val="28"/>
        </w:rPr>
        <w:t>роизводить работы на аппаратах и коммуникациях, заполненных горючими и токсичными веществами, а также находящихс</w:t>
      </w:r>
      <w:r>
        <w:rPr>
          <w:rFonts w:ascii="Times New Roman" w:hAnsi="Times New Roman"/>
          <w:sz w:val="28"/>
          <w:szCs w:val="28"/>
        </w:rPr>
        <w:t>я под электрическим напряжением.</w:t>
      </w:r>
      <w:bookmarkStart w:id="109" w:name="sub_16180"/>
      <w:bookmarkEnd w:id="108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6.27.8.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A0115">
        <w:rPr>
          <w:rFonts w:ascii="Times New Roman" w:hAnsi="Times New Roman"/>
          <w:sz w:val="28"/>
          <w:szCs w:val="28"/>
        </w:rPr>
        <w:t>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0" w:name="sub_1427"/>
      <w:bookmarkEnd w:id="109"/>
      <w:r>
        <w:rPr>
          <w:rFonts w:ascii="Times New Roman" w:hAnsi="Times New Roman"/>
          <w:sz w:val="28"/>
          <w:szCs w:val="28"/>
        </w:rPr>
        <w:t>6.28</w:t>
      </w:r>
      <w:r w:rsidRPr="000A0115">
        <w:rPr>
          <w:rFonts w:ascii="Times New Roman" w:hAnsi="Times New Roman"/>
          <w:sz w:val="28"/>
          <w:szCs w:val="28"/>
        </w:rPr>
        <w:t>. Запрещается проведение огневых работ на элементах зданий, выполненных из легких металлических конструкций с горюч</w:t>
      </w:r>
      <w:r w:rsidR="00214A73">
        <w:rPr>
          <w:rFonts w:ascii="Times New Roman" w:hAnsi="Times New Roman"/>
          <w:sz w:val="28"/>
          <w:szCs w:val="28"/>
        </w:rPr>
        <w:t xml:space="preserve">ими </w:t>
      </w:r>
      <w:r w:rsidR="00214A73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и трудногорючими утеплителями.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1" w:name="sub_1428"/>
      <w:bookmarkEnd w:id="110"/>
      <w:r>
        <w:rPr>
          <w:rFonts w:ascii="Times New Roman" w:hAnsi="Times New Roman"/>
          <w:sz w:val="28"/>
          <w:szCs w:val="28"/>
        </w:rPr>
        <w:t>6.29</w:t>
      </w:r>
      <w:r w:rsidRPr="000A0115">
        <w:rPr>
          <w:rFonts w:ascii="Times New Roman" w:hAnsi="Times New Roman"/>
          <w:sz w:val="28"/>
          <w:szCs w:val="28"/>
        </w:rPr>
        <w:t>. При проведении газосварочных работ: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2" w:name="sub_16181"/>
      <w:bookmarkEnd w:id="111"/>
      <w:r>
        <w:rPr>
          <w:rFonts w:ascii="Times New Roman" w:hAnsi="Times New Roman"/>
          <w:sz w:val="28"/>
          <w:szCs w:val="28"/>
        </w:rPr>
        <w:t>6.29.1. П</w:t>
      </w:r>
      <w:r w:rsidRPr="000A0115">
        <w:rPr>
          <w:rFonts w:ascii="Times New Roman" w:hAnsi="Times New Roman"/>
          <w:sz w:val="28"/>
          <w:szCs w:val="28"/>
        </w:rPr>
        <w:t>ереносные ацетиленовые генераторы следует устанавливать на открытых площадках. Ацетиленовые генераторы необходимо ограждать и размещать не ближе 10 метров от мест проведения работ, а также от мест забора воздух</w:t>
      </w:r>
      <w:r>
        <w:rPr>
          <w:rFonts w:ascii="Times New Roman" w:hAnsi="Times New Roman"/>
          <w:sz w:val="28"/>
          <w:szCs w:val="28"/>
        </w:rPr>
        <w:t>а компрессорами и вентиляторами.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3" w:name="sub_16182"/>
      <w:bookmarkEnd w:id="112"/>
      <w:r>
        <w:rPr>
          <w:rFonts w:ascii="Times New Roman" w:hAnsi="Times New Roman"/>
          <w:sz w:val="28"/>
          <w:szCs w:val="28"/>
        </w:rPr>
        <w:t>6.29.2. В</w:t>
      </w:r>
      <w:r w:rsidRPr="000A0115">
        <w:rPr>
          <w:rFonts w:ascii="Times New Roman" w:hAnsi="Times New Roman"/>
          <w:sz w:val="28"/>
          <w:szCs w:val="28"/>
        </w:rPr>
        <w:t xml:space="preserve"> местах установки ацетиленового генератора вывешиваются плакаты </w:t>
      </w:r>
      <w:r>
        <w:rPr>
          <w:rFonts w:ascii="Times New Roman" w:hAnsi="Times New Roman"/>
          <w:sz w:val="28"/>
          <w:szCs w:val="28"/>
        </w:rPr>
        <w:t>«</w:t>
      </w:r>
      <w:r w:rsidRPr="000A0115">
        <w:rPr>
          <w:rFonts w:ascii="Times New Roman" w:hAnsi="Times New Roman"/>
          <w:sz w:val="28"/>
          <w:szCs w:val="28"/>
        </w:rPr>
        <w:t>Вход посторонним воспрещен 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A0115">
        <w:rPr>
          <w:rFonts w:ascii="Times New Roman" w:hAnsi="Times New Roman"/>
          <w:sz w:val="28"/>
          <w:szCs w:val="28"/>
        </w:rPr>
        <w:t>огнеопасн</w:t>
      </w:r>
      <w:r>
        <w:rPr>
          <w:rFonts w:ascii="Times New Roman" w:hAnsi="Times New Roman"/>
          <w:sz w:val="28"/>
          <w:szCs w:val="28"/>
        </w:rPr>
        <w:t>о», «</w:t>
      </w:r>
      <w:r w:rsidRPr="000A0115">
        <w:rPr>
          <w:rFonts w:ascii="Times New Roman" w:hAnsi="Times New Roman"/>
          <w:sz w:val="28"/>
          <w:szCs w:val="28"/>
        </w:rPr>
        <w:t>Не</w:t>
      </w:r>
      <w:r w:rsidR="00214A73">
        <w:rPr>
          <w:rFonts w:ascii="Times New Roman" w:hAnsi="Times New Roman"/>
          <w:sz w:val="28"/>
          <w:szCs w:val="28"/>
        </w:rPr>
        <w:t xml:space="preserve"> курить», </w:t>
      </w:r>
      <w:r w:rsidR="00214A7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«Не проходить с огнем».</w:t>
      </w:r>
    </w:p>
    <w:p w:rsidR="00AE2E8E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4" w:name="sub_16183"/>
      <w:bookmarkEnd w:id="113"/>
      <w:r>
        <w:rPr>
          <w:rFonts w:ascii="Times New Roman" w:hAnsi="Times New Roman"/>
          <w:sz w:val="28"/>
          <w:szCs w:val="28"/>
        </w:rPr>
        <w:t>6.29.3. П</w:t>
      </w:r>
      <w:r w:rsidRPr="000A0115">
        <w:rPr>
          <w:rFonts w:ascii="Times New Roman" w:hAnsi="Times New Roman"/>
          <w:sz w:val="28"/>
          <w:szCs w:val="28"/>
        </w:rPr>
        <w:t>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</w:t>
      </w:r>
      <w:r>
        <w:rPr>
          <w:rFonts w:ascii="Times New Roman" w:hAnsi="Times New Roman"/>
          <w:sz w:val="28"/>
          <w:szCs w:val="28"/>
        </w:rPr>
        <w:t>овую яму или специальный бункер.</w:t>
      </w:r>
      <w:bookmarkStart w:id="115" w:name="sub_16184"/>
      <w:bookmarkEnd w:id="114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6.29.4. О</w:t>
      </w:r>
      <w:r w:rsidRPr="000A0115">
        <w:rPr>
          <w:rFonts w:ascii="Times New Roman" w:hAnsi="Times New Roman"/>
          <w:sz w:val="28"/>
          <w:szCs w:val="28"/>
        </w:rPr>
        <w:t xml:space="preserve">ткрытые иловые ямы ограждаются перилами, а закрытые имеют негорючие перекрытия и оборудуются вытяжной вентиляцией </w:t>
      </w:r>
      <w:r>
        <w:rPr>
          <w:rFonts w:ascii="Times New Roman" w:hAnsi="Times New Roman"/>
          <w:sz w:val="28"/>
          <w:szCs w:val="28"/>
        </w:rPr>
        <w:t xml:space="preserve">                          и люками для удаления ила.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6" w:name="sub_16185"/>
      <w:bookmarkEnd w:id="115"/>
      <w:r>
        <w:rPr>
          <w:rFonts w:ascii="Times New Roman" w:hAnsi="Times New Roman"/>
          <w:sz w:val="28"/>
          <w:szCs w:val="28"/>
        </w:rPr>
        <w:t>6.29.5. З</w:t>
      </w:r>
      <w:r w:rsidRPr="000A0115">
        <w:rPr>
          <w:rFonts w:ascii="Times New Roman" w:hAnsi="Times New Roman"/>
          <w:sz w:val="28"/>
          <w:szCs w:val="28"/>
        </w:rPr>
        <w:t>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</w:t>
      </w:r>
      <w:r w:rsidR="00214A73">
        <w:rPr>
          <w:rFonts w:ascii="Times New Roman" w:hAnsi="Times New Roman"/>
          <w:sz w:val="28"/>
          <w:szCs w:val="28"/>
        </w:rPr>
        <w:t xml:space="preserve"> надеваются, </w:t>
      </w:r>
      <w:r>
        <w:rPr>
          <w:rFonts w:ascii="Times New Roman" w:hAnsi="Times New Roman"/>
          <w:sz w:val="28"/>
          <w:szCs w:val="28"/>
        </w:rPr>
        <w:t>но не закрепляются.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7" w:name="sub_16186"/>
      <w:bookmarkEnd w:id="116"/>
      <w:r>
        <w:rPr>
          <w:rFonts w:ascii="Times New Roman" w:hAnsi="Times New Roman"/>
          <w:sz w:val="28"/>
          <w:szCs w:val="28"/>
        </w:rPr>
        <w:t>6.29.6. К</w:t>
      </w:r>
      <w:r w:rsidRPr="000A0115">
        <w:rPr>
          <w:rFonts w:ascii="Times New Roman" w:hAnsi="Times New Roman"/>
          <w:sz w:val="28"/>
          <w:szCs w:val="28"/>
        </w:rPr>
        <w:t>арбид кальция хранится в сухих проветриваемых помещениях. Запрещается размещать склады карбида кальция в подвальных помещения</w:t>
      </w:r>
      <w:r>
        <w:rPr>
          <w:rFonts w:ascii="Times New Roman" w:hAnsi="Times New Roman"/>
          <w:sz w:val="28"/>
          <w:szCs w:val="28"/>
        </w:rPr>
        <w:t xml:space="preserve">х </w:t>
      </w:r>
      <w:r w:rsidR="00214A7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низких затапливаемых местах.</w:t>
      </w:r>
    </w:p>
    <w:p w:rsidR="00F8073B" w:rsidRDefault="007D60C9" w:rsidP="00F807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118" w:name="sub_16187"/>
      <w:bookmarkEnd w:id="117"/>
      <w:r>
        <w:rPr>
          <w:rFonts w:ascii="Times New Roman" w:hAnsi="Times New Roman"/>
          <w:sz w:val="28"/>
          <w:szCs w:val="28"/>
        </w:rPr>
        <w:t>6.29.7. В</w:t>
      </w:r>
      <w:r w:rsidRPr="000A0115">
        <w:rPr>
          <w:rFonts w:ascii="Times New Roman" w:hAnsi="Times New Roman"/>
          <w:sz w:val="28"/>
          <w:szCs w:val="28"/>
        </w:rPr>
        <w:t xml:space="preserve"> помещениях ацетиленовых установок, в которых не имеется промежуточного склада карбида кальция, разрешается хранить одновременно </w:t>
      </w:r>
    </w:p>
    <w:p w:rsidR="007D60C9" w:rsidRPr="000A0115" w:rsidRDefault="007D60C9" w:rsidP="00F8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не свыше 200 килограммов карбида кальция, причем из этого количества в открытом виде мож</w:t>
      </w:r>
      <w:r>
        <w:rPr>
          <w:rFonts w:ascii="Times New Roman" w:hAnsi="Times New Roman"/>
          <w:sz w:val="28"/>
          <w:szCs w:val="28"/>
        </w:rPr>
        <w:t>ет быть не более 50 килограммов.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9" w:name="sub_16188"/>
      <w:bookmarkEnd w:id="118"/>
      <w:r>
        <w:rPr>
          <w:rFonts w:ascii="Times New Roman" w:hAnsi="Times New Roman"/>
          <w:sz w:val="28"/>
          <w:szCs w:val="28"/>
        </w:rPr>
        <w:t>6.29.8. В</w:t>
      </w:r>
      <w:r w:rsidRPr="000A0115">
        <w:rPr>
          <w:rFonts w:ascii="Times New Roman" w:hAnsi="Times New Roman"/>
          <w:sz w:val="28"/>
          <w:szCs w:val="28"/>
        </w:rPr>
        <w:t>скрытые барабаны с карбидом кальция следует защищать н</w:t>
      </w:r>
      <w:r>
        <w:rPr>
          <w:rFonts w:ascii="Times New Roman" w:hAnsi="Times New Roman"/>
          <w:sz w:val="28"/>
          <w:szCs w:val="28"/>
        </w:rPr>
        <w:t>епроницаемыми для воды крышками.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0" w:name="sub_16189"/>
      <w:bookmarkEnd w:id="119"/>
      <w:r>
        <w:rPr>
          <w:rFonts w:ascii="Times New Roman" w:hAnsi="Times New Roman"/>
          <w:sz w:val="28"/>
          <w:szCs w:val="28"/>
        </w:rPr>
        <w:t>6.29.9. З</w:t>
      </w:r>
      <w:r w:rsidRPr="000A0115">
        <w:rPr>
          <w:rFonts w:ascii="Times New Roman" w:hAnsi="Times New Roman"/>
          <w:sz w:val="28"/>
          <w:szCs w:val="28"/>
        </w:rPr>
        <w:t>апрещается в местах хранения и вскрытия барабанов с карбидом кальция курение, пользование открытым огнем и применен</w:t>
      </w:r>
      <w:r>
        <w:rPr>
          <w:rFonts w:ascii="Times New Roman" w:hAnsi="Times New Roman"/>
          <w:sz w:val="28"/>
          <w:szCs w:val="28"/>
        </w:rPr>
        <w:t>ие искрообразующего инструмента.</w:t>
      </w:r>
    </w:p>
    <w:p w:rsidR="00B959B9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21" w:name="sub_16190"/>
      <w:bookmarkEnd w:id="120"/>
      <w:r>
        <w:rPr>
          <w:rFonts w:ascii="Times New Roman" w:hAnsi="Times New Roman"/>
          <w:sz w:val="28"/>
          <w:szCs w:val="28"/>
        </w:rPr>
        <w:t>6.29.10. Х</w:t>
      </w:r>
      <w:r w:rsidRPr="000A0115">
        <w:rPr>
          <w:rFonts w:ascii="Times New Roman" w:hAnsi="Times New Roman"/>
          <w:sz w:val="28"/>
          <w:szCs w:val="28"/>
        </w:rPr>
        <w:t>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</w:t>
      </w:r>
      <w:r>
        <w:rPr>
          <w:rFonts w:ascii="Times New Roman" w:hAnsi="Times New Roman"/>
          <w:sz w:val="28"/>
          <w:szCs w:val="28"/>
        </w:rPr>
        <w:t>в не допускаются толчки и удары.</w:t>
      </w:r>
      <w:bookmarkStart w:id="122" w:name="sub_16191"/>
      <w:bookmarkEnd w:id="121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6.29.11. З</w:t>
      </w:r>
      <w:r w:rsidRPr="000A0115">
        <w:rPr>
          <w:rFonts w:ascii="Times New Roman" w:hAnsi="Times New Roman"/>
          <w:sz w:val="28"/>
          <w:szCs w:val="28"/>
        </w:rPr>
        <w:t>апрещается хранение в одном помещении кислородных баллонов и баллонов с горючими газами, а также карбида</w:t>
      </w:r>
      <w:r>
        <w:rPr>
          <w:rFonts w:ascii="Times New Roman" w:hAnsi="Times New Roman"/>
          <w:sz w:val="28"/>
          <w:szCs w:val="28"/>
        </w:rPr>
        <w:t xml:space="preserve"> кальция, красок, масел и жиров.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3" w:name="sub_16192"/>
      <w:bookmarkEnd w:id="122"/>
      <w:r>
        <w:rPr>
          <w:rFonts w:ascii="Times New Roman" w:hAnsi="Times New Roman"/>
          <w:sz w:val="28"/>
          <w:szCs w:val="28"/>
        </w:rPr>
        <w:t>6.29.12. П</w:t>
      </w:r>
      <w:r w:rsidRPr="000A0115">
        <w:rPr>
          <w:rFonts w:ascii="Times New Roman" w:hAnsi="Times New Roman"/>
          <w:sz w:val="28"/>
          <w:szCs w:val="28"/>
        </w:rPr>
        <w:t>ри обращении с порожними баллонами из-под кислорода или горючих газов соблюдаются такие же меры безопасности,</w:t>
      </w:r>
      <w:r w:rsidR="00214A7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как и с наполненными баллонами.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4" w:name="sub_16193"/>
      <w:bookmarkEnd w:id="123"/>
      <w:r>
        <w:rPr>
          <w:rFonts w:ascii="Times New Roman" w:hAnsi="Times New Roman"/>
          <w:sz w:val="28"/>
          <w:szCs w:val="28"/>
        </w:rPr>
        <w:t>6.29.13. З</w:t>
      </w:r>
      <w:r w:rsidRPr="000A0115">
        <w:rPr>
          <w:rFonts w:ascii="Times New Roman" w:hAnsi="Times New Roman"/>
          <w:sz w:val="28"/>
          <w:szCs w:val="28"/>
        </w:rPr>
        <w:t>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5" w:name="sub_1429"/>
      <w:bookmarkEnd w:id="124"/>
      <w:r>
        <w:rPr>
          <w:rFonts w:ascii="Times New Roman" w:hAnsi="Times New Roman"/>
          <w:sz w:val="28"/>
          <w:szCs w:val="28"/>
        </w:rPr>
        <w:t>6.30</w:t>
      </w:r>
      <w:r w:rsidRPr="000A0115">
        <w:rPr>
          <w:rFonts w:ascii="Times New Roman" w:hAnsi="Times New Roman"/>
          <w:sz w:val="28"/>
          <w:szCs w:val="28"/>
        </w:rPr>
        <w:t>. При проведении газосварочных или газорезательных работ с карбидом кальция 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6" w:name="sub_16194"/>
      <w:bookmarkEnd w:id="125"/>
      <w:r>
        <w:rPr>
          <w:rFonts w:ascii="Times New Roman" w:hAnsi="Times New Roman"/>
          <w:sz w:val="28"/>
          <w:szCs w:val="28"/>
        </w:rPr>
        <w:t>6.30.1.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0A0115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1 водяной затвор двум сварщикам.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7" w:name="sub_16195"/>
      <w:bookmarkEnd w:id="126"/>
      <w:r>
        <w:rPr>
          <w:rFonts w:ascii="Times New Roman" w:hAnsi="Times New Roman"/>
          <w:sz w:val="28"/>
          <w:szCs w:val="28"/>
        </w:rPr>
        <w:t>6.30.2.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0A0115">
        <w:rPr>
          <w:rFonts w:ascii="Times New Roman" w:hAnsi="Times New Roman"/>
          <w:sz w:val="28"/>
          <w:szCs w:val="28"/>
        </w:rPr>
        <w:t>агружать карбид кальция завышенной грануляции или проталкивать его в воронку аппарата с помощью железных прутков и проволоки, а т</w:t>
      </w:r>
      <w:r>
        <w:rPr>
          <w:rFonts w:ascii="Times New Roman" w:hAnsi="Times New Roman"/>
          <w:sz w:val="28"/>
          <w:szCs w:val="28"/>
        </w:rPr>
        <w:t>акже работать на карбидной пыли.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8" w:name="sub_16196"/>
      <w:bookmarkEnd w:id="127"/>
      <w:r>
        <w:rPr>
          <w:rFonts w:ascii="Times New Roman" w:hAnsi="Times New Roman"/>
          <w:sz w:val="28"/>
          <w:szCs w:val="28"/>
        </w:rPr>
        <w:t>6.30.3. З</w:t>
      </w:r>
      <w:r w:rsidRPr="000A0115">
        <w:rPr>
          <w:rFonts w:ascii="Times New Roman" w:hAnsi="Times New Roman"/>
          <w:sz w:val="28"/>
          <w:szCs w:val="28"/>
        </w:rPr>
        <w:t xml:space="preserve">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</w:t>
      </w:r>
      <w:r>
        <w:rPr>
          <w:rFonts w:ascii="Times New Roman" w:hAnsi="Times New Roman"/>
          <w:sz w:val="28"/>
          <w:szCs w:val="28"/>
        </w:rPr>
        <w:t>«вода на карбид».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9" w:name="sub_16197"/>
      <w:bookmarkEnd w:id="128"/>
      <w:r>
        <w:rPr>
          <w:rFonts w:ascii="Times New Roman" w:hAnsi="Times New Roman"/>
          <w:sz w:val="28"/>
          <w:szCs w:val="28"/>
        </w:rPr>
        <w:t>6.30.4. П</w:t>
      </w:r>
      <w:r w:rsidRPr="000A0115">
        <w:rPr>
          <w:rFonts w:ascii="Times New Roman" w:hAnsi="Times New Roman"/>
          <w:sz w:val="28"/>
          <w:szCs w:val="28"/>
        </w:rPr>
        <w:t>роизводить продувку шланга для горючих газов кислородом и кислородного шланга горючим газом, а также в</w:t>
      </w:r>
      <w:r>
        <w:rPr>
          <w:rFonts w:ascii="Times New Roman" w:hAnsi="Times New Roman"/>
          <w:sz w:val="28"/>
          <w:szCs w:val="28"/>
        </w:rPr>
        <w:t>заимозаменять шланги                        при работе.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0" w:name="sub_16198"/>
      <w:bookmarkEnd w:id="129"/>
      <w:r>
        <w:rPr>
          <w:rFonts w:ascii="Times New Roman" w:hAnsi="Times New Roman"/>
          <w:sz w:val="28"/>
          <w:szCs w:val="28"/>
        </w:rPr>
        <w:lastRenderedPageBreak/>
        <w:t>6.30.5. П</w:t>
      </w:r>
      <w:r w:rsidRPr="000A0115">
        <w:rPr>
          <w:rFonts w:ascii="Times New Roman" w:hAnsi="Times New Roman"/>
          <w:sz w:val="28"/>
          <w:szCs w:val="28"/>
        </w:rPr>
        <w:t>ерекручивать, заламывать или</w:t>
      </w:r>
      <w:r>
        <w:rPr>
          <w:rFonts w:ascii="Times New Roman" w:hAnsi="Times New Roman"/>
          <w:sz w:val="28"/>
          <w:szCs w:val="28"/>
        </w:rPr>
        <w:t xml:space="preserve"> зажимать газоподводящие шланги.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1" w:name="sub_16199"/>
      <w:bookmarkEnd w:id="130"/>
      <w:r>
        <w:rPr>
          <w:rFonts w:ascii="Times New Roman" w:hAnsi="Times New Roman"/>
          <w:sz w:val="28"/>
          <w:szCs w:val="28"/>
        </w:rPr>
        <w:t>6.30.6</w:t>
      </w:r>
      <w:r w:rsidRPr="00BF17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A0115">
        <w:rPr>
          <w:rFonts w:ascii="Times New Roman" w:hAnsi="Times New Roman"/>
          <w:sz w:val="28"/>
          <w:szCs w:val="28"/>
        </w:rPr>
        <w:t>ереносить генератор при н</w:t>
      </w:r>
      <w:r>
        <w:rPr>
          <w:rFonts w:ascii="Times New Roman" w:hAnsi="Times New Roman"/>
          <w:sz w:val="28"/>
          <w:szCs w:val="28"/>
        </w:rPr>
        <w:t>аличии в газосборнике ацетилена.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2" w:name="sub_16200"/>
      <w:bookmarkEnd w:id="131"/>
      <w:r>
        <w:rPr>
          <w:rFonts w:ascii="Times New Roman" w:hAnsi="Times New Roman"/>
          <w:sz w:val="28"/>
          <w:szCs w:val="28"/>
        </w:rPr>
        <w:t>6.30.7</w:t>
      </w:r>
      <w:r w:rsidRPr="00BF17C6">
        <w:rPr>
          <w:rFonts w:ascii="Times New Roman" w:hAnsi="Times New Roman"/>
          <w:sz w:val="28"/>
          <w:szCs w:val="28"/>
        </w:rPr>
        <w:t>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</w:t>
      </w:r>
      <w:r w:rsidRPr="000A0115">
        <w:rPr>
          <w:rFonts w:ascii="Times New Roman" w:hAnsi="Times New Roman"/>
          <w:sz w:val="28"/>
          <w:szCs w:val="28"/>
        </w:rPr>
        <w:t>орсировать работу ацетиленовых генераторов путем преднамеренного увеличения давления газа в них или увеличения единовре</w:t>
      </w:r>
      <w:r>
        <w:rPr>
          <w:rFonts w:ascii="Times New Roman" w:hAnsi="Times New Roman"/>
          <w:sz w:val="28"/>
          <w:szCs w:val="28"/>
        </w:rPr>
        <w:t>менной загрузки карбида кальция.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3" w:name="sub_16201"/>
      <w:bookmarkEnd w:id="132"/>
      <w:r>
        <w:rPr>
          <w:rFonts w:ascii="Times New Roman" w:hAnsi="Times New Roman"/>
          <w:sz w:val="28"/>
          <w:szCs w:val="28"/>
        </w:rPr>
        <w:t>6.</w:t>
      </w:r>
      <w:r w:rsidRPr="00BF17C6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>8</w:t>
      </w:r>
      <w:r w:rsidRPr="00BF17C6">
        <w:rPr>
          <w:rFonts w:ascii="Times New Roman" w:hAnsi="Times New Roman"/>
          <w:sz w:val="28"/>
          <w:szCs w:val="28"/>
        </w:rPr>
        <w:t>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A0115">
        <w:rPr>
          <w:rFonts w:ascii="Times New Roman" w:hAnsi="Times New Roman"/>
          <w:sz w:val="28"/>
          <w:szCs w:val="28"/>
        </w:rPr>
        <w:t>рименять медный инстр</w:t>
      </w:r>
      <w:r w:rsidR="00214A73">
        <w:rPr>
          <w:rFonts w:ascii="Times New Roman" w:hAnsi="Times New Roman"/>
          <w:sz w:val="28"/>
          <w:szCs w:val="28"/>
        </w:rPr>
        <w:t>умент для вскрытия барабанов с </w:t>
      </w:r>
      <w:r w:rsidRPr="000A0115">
        <w:rPr>
          <w:rFonts w:ascii="Times New Roman" w:hAnsi="Times New Roman"/>
          <w:sz w:val="28"/>
          <w:szCs w:val="28"/>
        </w:rPr>
        <w:t>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4" w:name="sub_1430"/>
      <w:bookmarkEnd w:id="133"/>
      <w:r>
        <w:rPr>
          <w:rFonts w:ascii="Times New Roman" w:hAnsi="Times New Roman"/>
          <w:sz w:val="28"/>
          <w:szCs w:val="28"/>
        </w:rPr>
        <w:t>6.31</w:t>
      </w:r>
      <w:r w:rsidRPr="000A0115">
        <w:rPr>
          <w:rFonts w:ascii="Times New Roman" w:hAnsi="Times New Roman"/>
          <w:sz w:val="28"/>
          <w:szCs w:val="28"/>
        </w:rPr>
        <w:t>. При проведении электросварочных работ: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5" w:name="sub_16202"/>
      <w:bookmarkEnd w:id="134"/>
      <w:r>
        <w:rPr>
          <w:rFonts w:ascii="Times New Roman" w:hAnsi="Times New Roman"/>
          <w:sz w:val="28"/>
          <w:szCs w:val="28"/>
        </w:rPr>
        <w:t>6.31.1.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0A0115">
        <w:rPr>
          <w:rFonts w:ascii="Times New Roman" w:hAnsi="Times New Roman"/>
          <w:sz w:val="28"/>
          <w:szCs w:val="28"/>
        </w:rPr>
        <w:t>апрещается использовать провода без изоляции или с поврежденной изоляцией, а также применять нестандар</w:t>
      </w:r>
      <w:r>
        <w:rPr>
          <w:rFonts w:ascii="Times New Roman" w:hAnsi="Times New Roman"/>
          <w:sz w:val="28"/>
          <w:szCs w:val="28"/>
        </w:rPr>
        <w:t>тные автоматические выключатели.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6" w:name="sub_16203"/>
      <w:bookmarkEnd w:id="135"/>
      <w:r>
        <w:rPr>
          <w:rFonts w:ascii="Times New Roman" w:hAnsi="Times New Roman"/>
          <w:sz w:val="28"/>
          <w:szCs w:val="28"/>
        </w:rPr>
        <w:t>6.31.2. С</w:t>
      </w:r>
      <w:r w:rsidRPr="000A0115">
        <w:rPr>
          <w:rFonts w:ascii="Times New Roman" w:hAnsi="Times New Roman"/>
          <w:sz w:val="28"/>
          <w:szCs w:val="28"/>
        </w:rPr>
        <w:t>ледует соединять сварочные провода при помощи опрессования, сварки, пайки или специальных зажим</w:t>
      </w:r>
      <w:r w:rsidR="00214A73">
        <w:rPr>
          <w:rFonts w:ascii="Times New Roman" w:hAnsi="Times New Roman"/>
          <w:sz w:val="28"/>
          <w:szCs w:val="28"/>
        </w:rPr>
        <w:t xml:space="preserve">ов. Подключение электропроводов к </w:t>
      </w:r>
      <w:r w:rsidRPr="000A0115">
        <w:rPr>
          <w:rFonts w:ascii="Times New Roman" w:hAnsi="Times New Roman"/>
          <w:sz w:val="28"/>
          <w:szCs w:val="28"/>
        </w:rPr>
        <w:t>электрододержателю, свариваемому изделию и сварочному аппарату выполняется при помощи медных кабельных наконечников</w:t>
      </w:r>
      <w:r>
        <w:rPr>
          <w:rFonts w:ascii="Times New Roman" w:hAnsi="Times New Roman"/>
          <w:sz w:val="28"/>
          <w:szCs w:val="28"/>
        </w:rPr>
        <w:t>, скрепленных болтами с шайбами.</w:t>
      </w:r>
    </w:p>
    <w:p w:rsidR="00B959B9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37" w:name="sub_16204"/>
      <w:bookmarkEnd w:id="136"/>
      <w:r>
        <w:rPr>
          <w:rFonts w:ascii="Times New Roman" w:hAnsi="Times New Roman"/>
          <w:sz w:val="28"/>
          <w:szCs w:val="28"/>
        </w:rPr>
        <w:t>6.31.3. С</w:t>
      </w:r>
      <w:r w:rsidRPr="000A0115">
        <w:rPr>
          <w:rFonts w:ascii="Times New Roman" w:hAnsi="Times New Roman"/>
          <w:sz w:val="28"/>
          <w:szCs w:val="28"/>
        </w:rPr>
        <w:t xml:space="preserve">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</w:t>
      </w:r>
      <w:r w:rsidR="00214A73">
        <w:rPr>
          <w:rFonts w:ascii="Times New Roman" w:hAnsi="Times New Roman"/>
          <w:sz w:val="28"/>
          <w:szCs w:val="28"/>
        </w:rPr>
        <w:t xml:space="preserve">и другому оборудованию, а также </w:t>
      </w:r>
      <w:r w:rsidRPr="000A0115">
        <w:rPr>
          <w:rFonts w:ascii="Times New Roman" w:hAnsi="Times New Roman"/>
          <w:sz w:val="28"/>
          <w:szCs w:val="28"/>
        </w:rPr>
        <w:t>к м</w:t>
      </w:r>
      <w:r>
        <w:rPr>
          <w:rFonts w:ascii="Times New Roman" w:hAnsi="Times New Roman"/>
          <w:sz w:val="28"/>
          <w:szCs w:val="28"/>
        </w:rPr>
        <w:t>естам сварочных работ.</w:t>
      </w:r>
      <w:bookmarkStart w:id="138" w:name="sub_16205"/>
      <w:bookmarkEnd w:id="137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6.31.4. Н</w:t>
      </w:r>
      <w:r w:rsidRPr="000A0115">
        <w:rPr>
          <w:rFonts w:ascii="Times New Roman" w:hAnsi="Times New Roman"/>
          <w:sz w:val="28"/>
          <w:szCs w:val="28"/>
        </w:rPr>
        <w:t xml:space="preserve">еобходимо располагать кабели (провода) электросварочных машин от трубопроводов с кислородом на расстоянии не менее 0,5 метра, </w:t>
      </w:r>
      <w:r w:rsidR="00214A73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а от трубопроводов и баллонов с ацетиленом и других г</w:t>
      </w:r>
      <w:r>
        <w:rPr>
          <w:rFonts w:ascii="Times New Roman" w:hAnsi="Times New Roman"/>
          <w:sz w:val="28"/>
          <w:szCs w:val="28"/>
        </w:rPr>
        <w:t>орючих газов </w:t>
      </w:r>
      <w:r w:rsidR="00214A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 менее 1 метра.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9" w:name="sub_16206"/>
      <w:bookmarkEnd w:id="138"/>
      <w:r>
        <w:rPr>
          <w:rFonts w:ascii="Times New Roman" w:hAnsi="Times New Roman"/>
          <w:sz w:val="28"/>
          <w:szCs w:val="28"/>
        </w:rPr>
        <w:t>6.31.5. В</w:t>
      </w:r>
      <w:r w:rsidRPr="000A0115">
        <w:rPr>
          <w:rFonts w:ascii="Times New Roman" w:hAnsi="Times New Roman"/>
          <w:sz w:val="28"/>
          <w:szCs w:val="28"/>
        </w:rPr>
        <w:t xml:space="preserve">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</w:t>
      </w:r>
      <w:r>
        <w:rPr>
          <w:rFonts w:ascii="Times New Roman" w:hAnsi="Times New Roman"/>
          <w:sz w:val="28"/>
          <w:szCs w:val="28"/>
        </w:rPr>
        <w:t>ью болтов, струбцин или зажимов.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0" w:name="sub_16207"/>
      <w:bookmarkEnd w:id="139"/>
      <w:r>
        <w:rPr>
          <w:rFonts w:ascii="Times New Roman" w:hAnsi="Times New Roman"/>
          <w:sz w:val="28"/>
          <w:szCs w:val="28"/>
        </w:rPr>
        <w:t>6.31.6. З</w:t>
      </w:r>
      <w:r w:rsidRPr="000A0115">
        <w:rPr>
          <w:rFonts w:ascii="Times New Roman" w:hAnsi="Times New Roman"/>
          <w:sz w:val="28"/>
          <w:szCs w:val="28"/>
        </w:rPr>
        <w:t>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</w:t>
      </w:r>
      <w:r>
        <w:rPr>
          <w:rFonts w:ascii="Times New Roman" w:hAnsi="Times New Roman"/>
          <w:sz w:val="28"/>
          <w:szCs w:val="28"/>
        </w:rPr>
        <w:t>одится с применением 2 проводов.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1" w:name="sub_16208"/>
      <w:bookmarkEnd w:id="140"/>
      <w:r>
        <w:rPr>
          <w:rFonts w:ascii="Times New Roman" w:hAnsi="Times New Roman"/>
          <w:sz w:val="28"/>
          <w:szCs w:val="28"/>
        </w:rPr>
        <w:t>6.31.7. В</w:t>
      </w:r>
      <w:r w:rsidRPr="000A0115">
        <w:rPr>
          <w:rFonts w:ascii="Times New Roman" w:hAnsi="Times New Roman"/>
          <w:sz w:val="28"/>
          <w:szCs w:val="28"/>
        </w:rPr>
        <w:t xml:space="preserve">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</w:t>
      </w:r>
      <w:r>
        <w:rPr>
          <w:rFonts w:ascii="Times New Roman" w:hAnsi="Times New Roman"/>
          <w:sz w:val="28"/>
          <w:szCs w:val="28"/>
        </w:rPr>
        <w:t>единяемому к электрододержателю.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2" w:name="sub_16209"/>
      <w:bookmarkEnd w:id="141"/>
      <w:r>
        <w:rPr>
          <w:rFonts w:ascii="Times New Roman" w:hAnsi="Times New Roman"/>
          <w:sz w:val="28"/>
          <w:szCs w:val="28"/>
        </w:rPr>
        <w:t>6.31.8. К</w:t>
      </w:r>
      <w:r w:rsidRPr="000A0115">
        <w:rPr>
          <w:rFonts w:ascii="Times New Roman" w:hAnsi="Times New Roman"/>
          <w:sz w:val="28"/>
          <w:szCs w:val="28"/>
        </w:rPr>
        <w:t xml:space="preserve">онструкция электрододержателя для ручной сварки должна обеспечивать надежное зажатие и быструю смену электродов, а также </w:t>
      </w:r>
      <w:r w:rsidRPr="000A0115">
        <w:rPr>
          <w:rFonts w:ascii="Times New Roman" w:hAnsi="Times New Roman"/>
          <w:sz w:val="28"/>
          <w:szCs w:val="28"/>
        </w:rPr>
        <w:lastRenderedPageBreak/>
        <w:t>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</w:t>
      </w:r>
      <w:r>
        <w:rPr>
          <w:rFonts w:ascii="Times New Roman" w:hAnsi="Times New Roman"/>
          <w:sz w:val="28"/>
          <w:szCs w:val="28"/>
        </w:rPr>
        <w:t>о и теплоизолирующего материала.</w:t>
      </w:r>
    </w:p>
    <w:p w:rsidR="00F8073B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3" w:name="sub_16210"/>
      <w:bookmarkEnd w:id="142"/>
      <w:r>
        <w:rPr>
          <w:rFonts w:ascii="Times New Roman" w:hAnsi="Times New Roman"/>
          <w:sz w:val="28"/>
          <w:szCs w:val="28"/>
        </w:rPr>
        <w:t>6.31.9. С</w:t>
      </w:r>
      <w:r w:rsidRPr="000A0115">
        <w:rPr>
          <w:rFonts w:ascii="Times New Roman" w:hAnsi="Times New Roman"/>
          <w:sz w:val="28"/>
          <w:szCs w:val="28"/>
        </w:rPr>
        <w:t>ледует применять электроды, изго</w:t>
      </w:r>
      <w:r w:rsidR="00F20999">
        <w:rPr>
          <w:rFonts w:ascii="Times New Roman" w:hAnsi="Times New Roman"/>
          <w:sz w:val="28"/>
          <w:szCs w:val="28"/>
        </w:rPr>
        <w:t xml:space="preserve">товленные в заводских условиях, </w:t>
      </w:r>
      <w:r w:rsidRPr="000A0115">
        <w:rPr>
          <w:rFonts w:ascii="Times New Roman" w:hAnsi="Times New Roman"/>
          <w:sz w:val="28"/>
          <w:szCs w:val="28"/>
        </w:rPr>
        <w:t xml:space="preserve">соответствующие номинальной величине сварочного тока. </w:t>
      </w:r>
    </w:p>
    <w:p w:rsidR="007D60C9" w:rsidRPr="000A0115" w:rsidRDefault="007D60C9" w:rsidP="00F8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При смене электродов их остатки (огарки) следует помещать в специальный металлический ящик, устанавл</w:t>
      </w:r>
      <w:r>
        <w:rPr>
          <w:rFonts w:ascii="Times New Roman" w:hAnsi="Times New Roman"/>
          <w:sz w:val="28"/>
          <w:szCs w:val="28"/>
        </w:rPr>
        <w:t>иваемый у места сварочных работ.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4" w:name="sub_16211"/>
      <w:bookmarkEnd w:id="143"/>
      <w:r>
        <w:rPr>
          <w:rFonts w:ascii="Times New Roman" w:hAnsi="Times New Roman"/>
          <w:sz w:val="28"/>
          <w:szCs w:val="28"/>
        </w:rPr>
        <w:t>6.31.10. Н</w:t>
      </w:r>
      <w:r w:rsidRPr="000A0115">
        <w:rPr>
          <w:rFonts w:ascii="Times New Roman" w:hAnsi="Times New Roman"/>
          <w:sz w:val="28"/>
          <w:szCs w:val="28"/>
        </w:rPr>
        <w:t>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</w:t>
      </w:r>
      <w:r>
        <w:rPr>
          <w:rFonts w:ascii="Times New Roman" w:hAnsi="Times New Roman"/>
          <w:sz w:val="28"/>
          <w:szCs w:val="28"/>
        </w:rPr>
        <w:t xml:space="preserve"> к изделию (обратный проводник).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5" w:name="sub_16212"/>
      <w:bookmarkEnd w:id="144"/>
      <w:r>
        <w:rPr>
          <w:rFonts w:ascii="Times New Roman" w:hAnsi="Times New Roman"/>
          <w:sz w:val="28"/>
          <w:szCs w:val="28"/>
        </w:rPr>
        <w:t>6.31.11. Ч</w:t>
      </w:r>
      <w:r w:rsidRPr="000A0115">
        <w:rPr>
          <w:rFonts w:ascii="Times New Roman" w:hAnsi="Times New Roman"/>
          <w:sz w:val="28"/>
          <w:szCs w:val="28"/>
        </w:rPr>
        <w:t>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</w:t>
      </w:r>
      <w:r>
        <w:rPr>
          <w:rFonts w:ascii="Times New Roman" w:hAnsi="Times New Roman"/>
          <w:sz w:val="28"/>
          <w:szCs w:val="28"/>
        </w:rPr>
        <w:t>дится                         в соответствии с графиком.</w:t>
      </w:r>
    </w:p>
    <w:p w:rsidR="00B959B9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6" w:name="sub_16213"/>
      <w:bookmarkEnd w:id="145"/>
      <w:r>
        <w:rPr>
          <w:rFonts w:ascii="Times New Roman" w:hAnsi="Times New Roman"/>
          <w:sz w:val="28"/>
          <w:szCs w:val="28"/>
        </w:rPr>
        <w:t>6.31.12. П</w:t>
      </w:r>
      <w:r w:rsidRPr="000A0115">
        <w:rPr>
          <w:rFonts w:ascii="Times New Roman" w:hAnsi="Times New Roman"/>
          <w:sz w:val="28"/>
          <w:szCs w:val="28"/>
        </w:rPr>
        <w:t>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</w:t>
      </w:r>
      <w:r>
        <w:rPr>
          <w:rFonts w:ascii="Times New Roman" w:hAnsi="Times New Roman"/>
          <w:sz w:val="28"/>
          <w:szCs w:val="28"/>
        </w:rPr>
        <w:t>ерез регулятор тока любого типа.</w:t>
      </w:r>
      <w:bookmarkStart w:id="147" w:name="sub_16214"/>
      <w:bookmarkEnd w:id="146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6.31.13. П</w:t>
      </w:r>
      <w:r w:rsidRPr="000A0115">
        <w:rPr>
          <w:rFonts w:ascii="Times New Roman" w:hAnsi="Times New Roman"/>
          <w:sz w:val="28"/>
          <w:szCs w:val="28"/>
        </w:rPr>
        <w:t>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8" w:name="sub_1431"/>
      <w:bookmarkEnd w:id="147"/>
      <w:r>
        <w:rPr>
          <w:rFonts w:ascii="Times New Roman" w:hAnsi="Times New Roman"/>
          <w:sz w:val="28"/>
          <w:szCs w:val="28"/>
        </w:rPr>
        <w:t>6.32</w:t>
      </w:r>
      <w:r w:rsidRPr="000A0115">
        <w:rPr>
          <w:rFonts w:ascii="Times New Roman" w:hAnsi="Times New Roman"/>
          <w:sz w:val="28"/>
          <w:szCs w:val="28"/>
        </w:rPr>
        <w:t>. При огневых работах, связанны</w:t>
      </w:r>
      <w:r w:rsidR="00F20999">
        <w:rPr>
          <w:rFonts w:ascii="Times New Roman" w:hAnsi="Times New Roman"/>
          <w:sz w:val="28"/>
          <w:szCs w:val="28"/>
        </w:rPr>
        <w:t xml:space="preserve">х с </w:t>
      </w:r>
      <w:r w:rsidRPr="000A0115">
        <w:rPr>
          <w:rFonts w:ascii="Times New Roman" w:hAnsi="Times New Roman"/>
          <w:sz w:val="28"/>
          <w:szCs w:val="28"/>
        </w:rPr>
        <w:t>резкой металла: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9" w:name="sub_16215"/>
      <w:bookmarkEnd w:id="148"/>
      <w:r>
        <w:rPr>
          <w:rFonts w:ascii="Times New Roman" w:hAnsi="Times New Roman"/>
          <w:sz w:val="28"/>
          <w:szCs w:val="28"/>
        </w:rPr>
        <w:t>6.32.1. Н</w:t>
      </w:r>
      <w:r w:rsidRPr="000A0115">
        <w:rPr>
          <w:rFonts w:ascii="Times New Roman" w:hAnsi="Times New Roman"/>
          <w:sz w:val="28"/>
          <w:szCs w:val="28"/>
        </w:rPr>
        <w:t>еобходимо принимать меры по предотвращению разлива легковоспл</w:t>
      </w:r>
      <w:r>
        <w:rPr>
          <w:rFonts w:ascii="Times New Roman" w:hAnsi="Times New Roman"/>
          <w:sz w:val="28"/>
          <w:szCs w:val="28"/>
        </w:rPr>
        <w:t>аменяющихся и горючих жидкостей.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0" w:name="sub_16216"/>
      <w:bookmarkEnd w:id="149"/>
      <w:r>
        <w:rPr>
          <w:rFonts w:ascii="Times New Roman" w:hAnsi="Times New Roman"/>
          <w:sz w:val="28"/>
          <w:szCs w:val="28"/>
        </w:rPr>
        <w:t>6.32.2. Д</w:t>
      </w:r>
      <w:r w:rsidRPr="000A0115">
        <w:rPr>
          <w:rFonts w:ascii="Times New Roman" w:hAnsi="Times New Roman"/>
          <w:sz w:val="28"/>
          <w:szCs w:val="28"/>
        </w:rPr>
        <w:t>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</w:t>
      </w:r>
      <w:r>
        <w:rPr>
          <w:rFonts w:ascii="Times New Roman" w:hAnsi="Times New Roman"/>
          <w:sz w:val="28"/>
          <w:szCs w:val="28"/>
        </w:rPr>
        <w:t>,</w:t>
      </w:r>
      <w:r w:rsidRPr="000A0115">
        <w:rPr>
          <w:rFonts w:ascii="Times New Roman" w:hAnsi="Times New Roman"/>
          <w:sz w:val="28"/>
          <w:szCs w:val="28"/>
        </w:rPr>
        <w:t xml:space="preserve"> небьющейся</w:t>
      </w:r>
      <w:r>
        <w:rPr>
          <w:rFonts w:ascii="Times New Roman" w:hAnsi="Times New Roman"/>
          <w:sz w:val="28"/>
          <w:szCs w:val="28"/>
        </w:rPr>
        <w:t>,</w:t>
      </w:r>
      <w:r w:rsidRPr="000A0115">
        <w:rPr>
          <w:rFonts w:ascii="Times New Roman" w:hAnsi="Times New Roman"/>
          <w:sz w:val="28"/>
          <w:szCs w:val="28"/>
        </w:rPr>
        <w:t xml:space="preserve"> плотно закрывающейся таре на расстоянии не менее 10 метров от места производства огне</w:t>
      </w:r>
      <w:r>
        <w:rPr>
          <w:rFonts w:ascii="Times New Roman" w:hAnsi="Times New Roman"/>
          <w:sz w:val="28"/>
          <w:szCs w:val="28"/>
        </w:rPr>
        <w:t>вых работ.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1" w:name="sub_16217"/>
      <w:bookmarkEnd w:id="150"/>
      <w:r>
        <w:rPr>
          <w:rFonts w:ascii="Times New Roman" w:hAnsi="Times New Roman"/>
          <w:sz w:val="28"/>
          <w:szCs w:val="28"/>
        </w:rPr>
        <w:t>6.32.3. Н</w:t>
      </w:r>
      <w:r w:rsidRPr="000A0115">
        <w:rPr>
          <w:rFonts w:ascii="Times New Roman" w:hAnsi="Times New Roman"/>
          <w:sz w:val="28"/>
          <w:szCs w:val="28"/>
        </w:rPr>
        <w:t>еобходимо проверять перед началом работ исправность арматуры бензо- и керосинореза, плотность соединений шлангов на ниппелях, исправность резьбы в накидных гайках и головках</w:t>
      </w:r>
      <w:r>
        <w:rPr>
          <w:rFonts w:ascii="Times New Roman" w:hAnsi="Times New Roman"/>
          <w:sz w:val="28"/>
          <w:szCs w:val="28"/>
        </w:rPr>
        <w:t>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2" w:name="sub_16218"/>
      <w:bookmarkEnd w:id="151"/>
      <w:r>
        <w:rPr>
          <w:rFonts w:ascii="Times New Roman" w:hAnsi="Times New Roman"/>
          <w:sz w:val="28"/>
          <w:szCs w:val="28"/>
        </w:rPr>
        <w:t>6.32.4. П</w:t>
      </w:r>
      <w:r w:rsidRPr="000A0115">
        <w:rPr>
          <w:rFonts w:ascii="Times New Roman" w:hAnsi="Times New Roman"/>
          <w:sz w:val="28"/>
          <w:szCs w:val="28"/>
        </w:rPr>
        <w:t>рименять горючее для бензо- и керосинорезательных работ в соотв</w:t>
      </w:r>
      <w:r>
        <w:rPr>
          <w:rFonts w:ascii="Times New Roman" w:hAnsi="Times New Roman"/>
          <w:sz w:val="28"/>
          <w:szCs w:val="28"/>
        </w:rPr>
        <w:t>етствии с имеющейся инструкцией.</w:t>
      </w:r>
    </w:p>
    <w:p w:rsidR="007D60C9" w:rsidRPr="000A0115" w:rsidRDefault="007D60C9" w:rsidP="00B959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3" w:name="sub_16219"/>
      <w:bookmarkEnd w:id="152"/>
      <w:r>
        <w:rPr>
          <w:rFonts w:ascii="Times New Roman" w:hAnsi="Times New Roman"/>
          <w:sz w:val="28"/>
          <w:szCs w:val="28"/>
        </w:rPr>
        <w:t>6.32.5. Б</w:t>
      </w:r>
      <w:r w:rsidRPr="000A0115">
        <w:rPr>
          <w:rFonts w:ascii="Times New Roman" w:hAnsi="Times New Roman"/>
          <w:sz w:val="28"/>
          <w:szCs w:val="28"/>
        </w:rPr>
        <w:t xml:space="preserve">ачок с горючим располагать на расстоянии не менее 5 метров </w:t>
      </w:r>
      <w:r w:rsidR="008C649B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 xml:space="preserve">от баллонов с кислородом, а также от источника открытого огня и не менее </w:t>
      </w:r>
      <w:r w:rsidR="008C649B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 xml:space="preserve">3 метров от рабочего места, при этом на бачок не должны попадать пламя </w:t>
      </w:r>
      <w:r>
        <w:rPr>
          <w:rFonts w:ascii="Times New Roman" w:hAnsi="Times New Roman"/>
          <w:sz w:val="28"/>
          <w:szCs w:val="28"/>
        </w:rPr>
        <w:t xml:space="preserve">                   и искры при работе.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4" w:name="sub_16220"/>
      <w:bookmarkEnd w:id="153"/>
      <w:r>
        <w:rPr>
          <w:rFonts w:ascii="Times New Roman" w:hAnsi="Times New Roman"/>
          <w:sz w:val="28"/>
          <w:szCs w:val="28"/>
        </w:rPr>
        <w:t>6.32.6. З</w:t>
      </w:r>
      <w:r w:rsidRPr="000A0115">
        <w:rPr>
          <w:rFonts w:ascii="Times New Roman" w:hAnsi="Times New Roman"/>
          <w:sz w:val="28"/>
          <w:szCs w:val="28"/>
        </w:rPr>
        <w:t>апрещается эксплуатировать бачки, не прошедшие гидроиспытаний, имеющие течь горючей смеси, а также</w:t>
      </w:r>
      <w:r>
        <w:rPr>
          <w:rFonts w:ascii="Times New Roman" w:hAnsi="Times New Roman"/>
          <w:sz w:val="28"/>
          <w:szCs w:val="28"/>
        </w:rPr>
        <w:t xml:space="preserve"> неисправный насос или манометр.</w:t>
      </w:r>
    </w:p>
    <w:p w:rsidR="009906DD" w:rsidRPr="009906DD" w:rsidRDefault="007D60C9" w:rsidP="008C64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5" w:name="sub_16221"/>
      <w:bookmarkEnd w:id="154"/>
      <w:r>
        <w:rPr>
          <w:rFonts w:ascii="Times New Roman" w:hAnsi="Times New Roman"/>
          <w:sz w:val="28"/>
          <w:szCs w:val="28"/>
        </w:rPr>
        <w:lastRenderedPageBreak/>
        <w:t>6.32.7. З</w:t>
      </w:r>
      <w:r w:rsidRPr="000A0115">
        <w:rPr>
          <w:rFonts w:ascii="Times New Roman" w:hAnsi="Times New Roman"/>
          <w:sz w:val="28"/>
          <w:szCs w:val="28"/>
        </w:rPr>
        <w:t>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6" w:name="sub_1432"/>
      <w:bookmarkEnd w:id="155"/>
      <w:r>
        <w:rPr>
          <w:rFonts w:ascii="Times New Roman" w:hAnsi="Times New Roman"/>
          <w:sz w:val="28"/>
          <w:szCs w:val="28"/>
        </w:rPr>
        <w:t>6.33</w:t>
      </w:r>
      <w:r w:rsidRPr="000A0115">
        <w:rPr>
          <w:rFonts w:ascii="Times New Roman" w:hAnsi="Times New Roman"/>
          <w:sz w:val="28"/>
          <w:szCs w:val="28"/>
        </w:rPr>
        <w:t>. При проведении бензо- и керосинорезательных работ 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7" w:name="sub_16222"/>
      <w:bookmarkEnd w:id="156"/>
      <w:r>
        <w:rPr>
          <w:rFonts w:ascii="Times New Roman" w:hAnsi="Times New Roman"/>
          <w:sz w:val="28"/>
          <w:szCs w:val="28"/>
        </w:rPr>
        <w:t>6.33.1. И</w:t>
      </w:r>
      <w:r w:rsidRPr="000A0115">
        <w:rPr>
          <w:rFonts w:ascii="Times New Roman" w:hAnsi="Times New Roman"/>
          <w:sz w:val="28"/>
          <w:szCs w:val="28"/>
        </w:rPr>
        <w:t>меть давление воздуха в бачке с горючим, превышающее рабо</w:t>
      </w:r>
      <w:r>
        <w:rPr>
          <w:rFonts w:ascii="Times New Roman" w:hAnsi="Times New Roman"/>
          <w:sz w:val="28"/>
          <w:szCs w:val="28"/>
        </w:rPr>
        <w:t>чее давление кислорода в резаке.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8" w:name="sub_16223"/>
      <w:bookmarkEnd w:id="157"/>
      <w:r>
        <w:rPr>
          <w:rFonts w:ascii="Times New Roman" w:hAnsi="Times New Roman"/>
          <w:sz w:val="28"/>
          <w:szCs w:val="28"/>
        </w:rPr>
        <w:t>6.33.2. П</w:t>
      </w:r>
      <w:r w:rsidRPr="000A0115">
        <w:rPr>
          <w:rFonts w:ascii="Times New Roman" w:hAnsi="Times New Roman"/>
          <w:sz w:val="28"/>
          <w:szCs w:val="28"/>
        </w:rPr>
        <w:t>ерегревать испаритель резака, а также подвешивать резак во время раб</w:t>
      </w:r>
      <w:r>
        <w:rPr>
          <w:rFonts w:ascii="Times New Roman" w:hAnsi="Times New Roman"/>
          <w:sz w:val="28"/>
          <w:szCs w:val="28"/>
        </w:rPr>
        <w:t>оты вертикально, головкой вверх.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9" w:name="sub_16224"/>
      <w:bookmarkEnd w:id="158"/>
      <w:r>
        <w:rPr>
          <w:rFonts w:ascii="Times New Roman" w:hAnsi="Times New Roman"/>
          <w:sz w:val="28"/>
          <w:szCs w:val="28"/>
        </w:rPr>
        <w:t>6.33.3. З</w:t>
      </w:r>
      <w:r w:rsidRPr="000A0115">
        <w:rPr>
          <w:rFonts w:ascii="Times New Roman" w:hAnsi="Times New Roman"/>
          <w:sz w:val="28"/>
          <w:szCs w:val="28"/>
        </w:rPr>
        <w:t>ажимать, перекручивать или заламывать шланги, подающи</w:t>
      </w:r>
      <w:r>
        <w:rPr>
          <w:rFonts w:ascii="Times New Roman" w:hAnsi="Times New Roman"/>
          <w:sz w:val="28"/>
          <w:szCs w:val="28"/>
        </w:rPr>
        <w:t>е кислород или горючее к резаку.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0" w:name="sub_16225"/>
      <w:bookmarkEnd w:id="159"/>
      <w:r>
        <w:rPr>
          <w:rFonts w:ascii="Times New Roman" w:hAnsi="Times New Roman"/>
          <w:sz w:val="28"/>
          <w:szCs w:val="28"/>
        </w:rPr>
        <w:t>6.33.4. И</w:t>
      </w:r>
      <w:r w:rsidRPr="000A0115">
        <w:rPr>
          <w:rFonts w:ascii="Times New Roman" w:hAnsi="Times New Roman"/>
          <w:sz w:val="28"/>
          <w:szCs w:val="28"/>
        </w:rPr>
        <w:t>спользовать кислородные шланги для подвода бензина или керосина к резаку.</w:t>
      </w:r>
    </w:p>
    <w:p w:rsidR="00B959B9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1" w:name="sub_1433"/>
      <w:bookmarkEnd w:id="160"/>
      <w:r>
        <w:rPr>
          <w:rFonts w:ascii="Times New Roman" w:hAnsi="Times New Roman"/>
          <w:sz w:val="28"/>
          <w:szCs w:val="28"/>
        </w:rPr>
        <w:t>6.34</w:t>
      </w:r>
      <w:r w:rsidRPr="000A0115">
        <w:rPr>
          <w:rFonts w:ascii="Times New Roman" w:hAnsi="Times New Roman"/>
          <w:sz w:val="28"/>
          <w:szCs w:val="28"/>
        </w:rPr>
        <w:t xml:space="preserve">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</w:t>
      </w:r>
      <w:r w:rsidR="00210E44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из негорючих материалов или политы водой (водным раствором пенообразователя и др.).</w:t>
      </w:r>
      <w:bookmarkStart w:id="162" w:name="sub_1434"/>
      <w:bookmarkEnd w:id="161"/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A01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0A0115">
        <w:rPr>
          <w:rFonts w:ascii="Times New Roman" w:hAnsi="Times New Roman"/>
          <w:sz w:val="28"/>
          <w:szCs w:val="28"/>
        </w:rPr>
        <w:t xml:space="preserve">. Паяльные лампы необходимо содержать в исправном состоянии </w:t>
      </w:r>
      <w:r w:rsidR="00214A73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и осуществлять проверки их параметров в соответствии с технической документацией не реже 1 раза в месяц.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3" w:name="sub_1435"/>
      <w:bookmarkEnd w:id="162"/>
      <w:r>
        <w:rPr>
          <w:rFonts w:ascii="Times New Roman" w:hAnsi="Times New Roman"/>
          <w:sz w:val="28"/>
          <w:szCs w:val="28"/>
        </w:rPr>
        <w:t>6.</w:t>
      </w:r>
      <w:r w:rsidRPr="000A01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0A0115">
        <w:rPr>
          <w:rFonts w:ascii="Times New Roman" w:hAnsi="Times New Roman"/>
          <w:sz w:val="28"/>
          <w:szCs w:val="28"/>
        </w:rPr>
        <w:t xml:space="preserve">. Для предотвращения выброса пламени из паяльной лампы заправляемое в лампу горючее не должно содержать посторонних примесей </w:t>
      </w:r>
      <w:r w:rsidR="00214A73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и воды.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4" w:name="sub_1436"/>
      <w:bookmarkEnd w:id="163"/>
      <w:r>
        <w:rPr>
          <w:rFonts w:ascii="Times New Roman" w:hAnsi="Times New Roman"/>
          <w:sz w:val="28"/>
          <w:szCs w:val="28"/>
        </w:rPr>
        <w:t>6.</w:t>
      </w:r>
      <w:r w:rsidRPr="000A01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0A0115">
        <w:rPr>
          <w:rFonts w:ascii="Times New Roman" w:hAnsi="Times New Roman"/>
          <w:sz w:val="28"/>
          <w:szCs w:val="28"/>
        </w:rPr>
        <w:t>. Во избежание взрыва паяльной лампы 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5" w:name="sub_16226"/>
      <w:bookmarkEnd w:id="164"/>
      <w:r>
        <w:rPr>
          <w:rFonts w:ascii="Times New Roman" w:hAnsi="Times New Roman"/>
          <w:sz w:val="28"/>
          <w:szCs w:val="28"/>
        </w:rPr>
        <w:t>6.37.1. П</w:t>
      </w:r>
      <w:r w:rsidRPr="000A0115">
        <w:rPr>
          <w:rFonts w:ascii="Times New Roman" w:hAnsi="Times New Roman"/>
          <w:sz w:val="28"/>
          <w:szCs w:val="28"/>
        </w:rPr>
        <w:t>рименять в качестве горючего для ламп, работающих на керосине, бензи</w:t>
      </w:r>
      <w:r>
        <w:rPr>
          <w:rFonts w:ascii="Times New Roman" w:hAnsi="Times New Roman"/>
          <w:sz w:val="28"/>
          <w:szCs w:val="28"/>
        </w:rPr>
        <w:t>н или смеси бензина с керосином.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6" w:name="sub_16227"/>
      <w:bookmarkEnd w:id="165"/>
      <w:r>
        <w:rPr>
          <w:rFonts w:ascii="Times New Roman" w:hAnsi="Times New Roman"/>
          <w:sz w:val="28"/>
          <w:szCs w:val="28"/>
        </w:rPr>
        <w:t>6.37.2.</w:t>
      </w:r>
      <w:r w:rsidRPr="000A0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A0115">
        <w:rPr>
          <w:rFonts w:ascii="Times New Roman" w:hAnsi="Times New Roman"/>
          <w:sz w:val="28"/>
          <w:szCs w:val="28"/>
        </w:rPr>
        <w:t xml:space="preserve">овышать давление в резервуаре лампы при накачке воздуха более допустимого рабочего </w:t>
      </w:r>
      <w:r>
        <w:rPr>
          <w:rFonts w:ascii="Times New Roman" w:hAnsi="Times New Roman"/>
          <w:sz w:val="28"/>
          <w:szCs w:val="28"/>
        </w:rPr>
        <w:t>давления, указанного в паспорте.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7" w:name="sub_16228"/>
      <w:bookmarkEnd w:id="166"/>
      <w:r>
        <w:rPr>
          <w:rFonts w:ascii="Times New Roman" w:hAnsi="Times New Roman"/>
          <w:sz w:val="28"/>
          <w:szCs w:val="28"/>
        </w:rPr>
        <w:t>6.37.3. З</w:t>
      </w:r>
      <w:r w:rsidRPr="000A0115">
        <w:rPr>
          <w:rFonts w:ascii="Times New Roman" w:hAnsi="Times New Roman"/>
          <w:sz w:val="28"/>
          <w:szCs w:val="28"/>
        </w:rPr>
        <w:t>аполнять лампу горючим более чем на три</w:t>
      </w:r>
      <w:r>
        <w:rPr>
          <w:rFonts w:ascii="Times New Roman" w:hAnsi="Times New Roman"/>
          <w:sz w:val="28"/>
          <w:szCs w:val="28"/>
        </w:rPr>
        <w:t xml:space="preserve"> четвертых объема ее резервуара.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8" w:name="sub_16229"/>
      <w:bookmarkEnd w:id="167"/>
      <w:r>
        <w:rPr>
          <w:rFonts w:ascii="Times New Roman" w:hAnsi="Times New Roman"/>
          <w:sz w:val="28"/>
          <w:szCs w:val="28"/>
        </w:rPr>
        <w:t>6.37.4. О</w:t>
      </w:r>
      <w:r w:rsidRPr="000A0115">
        <w:rPr>
          <w:rFonts w:ascii="Times New Roman" w:hAnsi="Times New Roman"/>
          <w:sz w:val="28"/>
          <w:szCs w:val="28"/>
        </w:rPr>
        <w:t>твертывать воздушный винт и наливную пробку, когда лампа горит или</w:t>
      </w:r>
      <w:r>
        <w:rPr>
          <w:rFonts w:ascii="Times New Roman" w:hAnsi="Times New Roman"/>
          <w:sz w:val="28"/>
          <w:szCs w:val="28"/>
        </w:rPr>
        <w:t xml:space="preserve"> еще не остыла.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9" w:name="sub_16230"/>
      <w:bookmarkEnd w:id="168"/>
      <w:r>
        <w:rPr>
          <w:rFonts w:ascii="Times New Roman" w:hAnsi="Times New Roman"/>
          <w:sz w:val="28"/>
          <w:szCs w:val="28"/>
        </w:rPr>
        <w:t>6.37.5. Р</w:t>
      </w:r>
      <w:r w:rsidRPr="000A0115">
        <w:rPr>
          <w:rFonts w:ascii="Times New Roman" w:hAnsi="Times New Roman"/>
          <w:sz w:val="28"/>
          <w:szCs w:val="28"/>
        </w:rPr>
        <w:t>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7D60C9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0" w:name="sub_1437"/>
      <w:bookmarkEnd w:id="169"/>
      <w:r>
        <w:rPr>
          <w:rFonts w:ascii="Times New Roman" w:hAnsi="Times New Roman"/>
          <w:sz w:val="28"/>
          <w:szCs w:val="28"/>
        </w:rPr>
        <w:t>6.38</w:t>
      </w:r>
      <w:r w:rsidRPr="000A0115">
        <w:rPr>
          <w:rFonts w:ascii="Times New Roman" w:hAnsi="Times New Roman"/>
          <w:sz w:val="28"/>
          <w:szCs w:val="28"/>
        </w:rPr>
        <w:t xml:space="preserve">. 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площадок) руководителем организации или лицом, ответственным </w:t>
      </w:r>
      <w:r w:rsidR="00214A73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за пожарную безопас</w:t>
      </w:r>
      <w:r w:rsidR="00214A73">
        <w:rPr>
          <w:rFonts w:ascii="Times New Roman" w:hAnsi="Times New Roman"/>
          <w:sz w:val="28"/>
          <w:szCs w:val="28"/>
        </w:rPr>
        <w:t xml:space="preserve">ность, оформляется наряд-допуск </w:t>
      </w:r>
      <w:r w:rsidRPr="000A0115">
        <w:rPr>
          <w:rFonts w:ascii="Times New Roman" w:hAnsi="Times New Roman"/>
          <w:sz w:val="28"/>
          <w:szCs w:val="28"/>
        </w:rPr>
        <w:t>на выполнение огневых работ</w:t>
      </w:r>
      <w:bookmarkEnd w:id="170"/>
      <w:r>
        <w:rPr>
          <w:rFonts w:ascii="Times New Roman" w:hAnsi="Times New Roman"/>
          <w:sz w:val="28"/>
          <w:szCs w:val="28"/>
        </w:rPr>
        <w:t>.</w:t>
      </w:r>
    </w:p>
    <w:p w:rsidR="007D60C9" w:rsidRPr="009906DD" w:rsidRDefault="007D60C9" w:rsidP="007D60C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D60C9" w:rsidRDefault="007D60C9" w:rsidP="007D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7C31DF">
        <w:rPr>
          <w:rFonts w:ascii="Times New Roman" w:hAnsi="Times New Roman"/>
          <w:b/>
          <w:sz w:val="28"/>
          <w:szCs w:val="28"/>
        </w:rPr>
        <w:t>. Порядок, нормы хранения и транспортировки пожаровзрывоопасных веществ, пожароопасных веществ и материалов</w:t>
      </w:r>
    </w:p>
    <w:p w:rsidR="007D60C9" w:rsidRPr="007C31DF" w:rsidRDefault="007D60C9" w:rsidP="007D60C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A0115">
        <w:rPr>
          <w:rFonts w:ascii="Times New Roman" w:hAnsi="Times New Roman"/>
          <w:sz w:val="28"/>
          <w:szCs w:val="28"/>
        </w:rPr>
        <w:t>1. В здани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214A73">
        <w:rPr>
          <w:rFonts w:ascii="Times New Roman" w:hAnsi="Times New Roman"/>
          <w:sz w:val="28"/>
          <w:szCs w:val="28"/>
        </w:rPr>
        <w:t>учреждения</w:t>
      </w:r>
      <w:r w:rsidRPr="000A0115">
        <w:rPr>
          <w:rFonts w:ascii="Times New Roman" w:hAnsi="Times New Roman"/>
          <w:sz w:val="28"/>
          <w:szCs w:val="28"/>
        </w:rPr>
        <w:t xml:space="preserve"> 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 Х</w:t>
      </w:r>
      <w:r w:rsidRPr="000A0115">
        <w:rPr>
          <w:rFonts w:ascii="Times New Roman" w:hAnsi="Times New Roman"/>
          <w:sz w:val="28"/>
          <w:szCs w:val="28"/>
        </w:rPr>
        <w:t xml:space="preserve">ранить и применять в цокольном этаже легковоспламеняющиеся и горючие жидкости, </w:t>
      </w:r>
      <w:r w:rsidRPr="00F067DB">
        <w:rPr>
          <w:rFonts w:ascii="Times New Roman" w:hAnsi="Times New Roman"/>
          <w:color w:val="000000" w:themeColor="text1"/>
          <w:sz w:val="28"/>
          <w:szCs w:val="28"/>
        </w:rPr>
        <w:t>порох, взрывчатые вещества</w:t>
      </w:r>
      <w:r w:rsidRPr="000A0115">
        <w:rPr>
          <w:rFonts w:ascii="Times New Roman" w:hAnsi="Times New Roman"/>
          <w:sz w:val="28"/>
          <w:szCs w:val="28"/>
        </w:rPr>
        <w:t>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</w:t>
      </w:r>
      <w:r>
        <w:rPr>
          <w:rFonts w:ascii="Times New Roman" w:hAnsi="Times New Roman"/>
          <w:sz w:val="28"/>
          <w:szCs w:val="28"/>
        </w:rPr>
        <w:t>ентами                    по пожарной безопасности.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 У</w:t>
      </w:r>
      <w:r w:rsidRPr="000A0115">
        <w:rPr>
          <w:rFonts w:ascii="Times New Roman" w:hAnsi="Times New Roman"/>
          <w:sz w:val="28"/>
          <w:szCs w:val="28"/>
        </w:rPr>
        <w:t>станавливать в залах баллоны с горючими газами для наполнения воз</w:t>
      </w:r>
      <w:r>
        <w:rPr>
          <w:rFonts w:ascii="Times New Roman" w:hAnsi="Times New Roman"/>
          <w:sz w:val="28"/>
          <w:szCs w:val="28"/>
        </w:rPr>
        <w:t>душных шаров и для других целей.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7.1.3. Р</w:t>
      </w:r>
      <w:r w:rsidRPr="000A0115">
        <w:rPr>
          <w:rFonts w:ascii="Times New Roman" w:hAnsi="Times New Roman"/>
          <w:sz w:val="28"/>
          <w:szCs w:val="28"/>
        </w:rPr>
        <w:t>азмещать торговые, игровые аппараты и вести торговлю на площадках лестничных клеток, в тамбурах и на других путях эвакуации.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A0115">
        <w:rPr>
          <w:rFonts w:ascii="Times New Roman" w:hAnsi="Times New Roman"/>
          <w:sz w:val="28"/>
          <w:szCs w:val="28"/>
        </w:rPr>
        <w:t>2. Запрещается временное хранение горючих материалов, отходов, упаковок и контейнеров в залах и на путях эвакуации.</w:t>
      </w:r>
    </w:p>
    <w:p w:rsidR="00B959B9" w:rsidRDefault="007D60C9" w:rsidP="00AE2E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71" w:name="sub_1125"/>
      <w:r>
        <w:rPr>
          <w:rFonts w:ascii="Times New Roman" w:hAnsi="Times New Roman"/>
          <w:sz w:val="28"/>
          <w:szCs w:val="28"/>
        </w:rPr>
        <w:t>7.</w:t>
      </w:r>
      <w:r w:rsidRPr="000A0115">
        <w:rPr>
          <w:rFonts w:ascii="Times New Roman" w:hAnsi="Times New Roman"/>
          <w:sz w:val="28"/>
          <w:szCs w:val="28"/>
        </w:rPr>
        <w:t xml:space="preserve">3. Хранение керосина, </w:t>
      </w:r>
      <w:r w:rsidRPr="001C1B70">
        <w:rPr>
          <w:rFonts w:ascii="Times New Roman" w:hAnsi="Times New Roman"/>
          <w:color w:val="000000" w:themeColor="text1"/>
          <w:sz w:val="28"/>
          <w:szCs w:val="28"/>
        </w:rPr>
        <w:t xml:space="preserve">оружия и патронов </w:t>
      </w:r>
      <w:r w:rsidRPr="000A0115">
        <w:rPr>
          <w:rFonts w:ascii="Times New Roman" w:hAnsi="Times New Roman"/>
          <w:sz w:val="28"/>
          <w:szCs w:val="28"/>
        </w:rPr>
        <w:t>к нему, а также пиротехнических изделий в здании запрещается.</w:t>
      </w:r>
    </w:p>
    <w:p w:rsidR="007D60C9" w:rsidRPr="006323A0" w:rsidRDefault="007D60C9" w:rsidP="00AE2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323A0">
        <w:rPr>
          <w:rFonts w:ascii="Times New Roman" w:hAnsi="Times New Roman"/>
          <w:b/>
          <w:sz w:val="28"/>
          <w:szCs w:val="28"/>
        </w:rPr>
        <w:t>. Порядок осмотра и закрытия помещений по окончании работы</w:t>
      </w:r>
      <w:bookmarkEnd w:id="171"/>
    </w:p>
    <w:p w:rsidR="007D60C9" w:rsidRPr="000A0115" w:rsidRDefault="007D60C9" w:rsidP="007D60C9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 xml:space="preserve">Все помещения, независимо от назначения перед закрытием должны обязательно осматриваться лицами, ответственными за пожарную безопасность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0A0115">
        <w:rPr>
          <w:rFonts w:ascii="Times New Roman" w:hAnsi="Times New Roman"/>
          <w:sz w:val="28"/>
          <w:szCs w:val="28"/>
        </w:rPr>
        <w:t xml:space="preserve"> помещения, или назначенными ими лицами.</w:t>
      </w:r>
    </w:p>
    <w:p w:rsidR="007D60C9" w:rsidRPr="000A0115" w:rsidRDefault="007D60C9" w:rsidP="007D60C9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Осмотр помещения предусматривает</w:t>
      </w:r>
      <w:r w:rsidRPr="000A0115">
        <w:rPr>
          <w:rFonts w:ascii="Times New Roman" w:hAnsi="Times New Roman"/>
          <w:sz w:val="28"/>
          <w:szCs w:val="28"/>
        </w:rPr>
        <w:t>:</w:t>
      </w:r>
    </w:p>
    <w:p w:rsidR="007D60C9" w:rsidRPr="004E0C47" w:rsidRDefault="007D60C9" w:rsidP="007D60C9">
      <w:pPr>
        <w:shd w:val="clear" w:color="auto" w:fill="FFFFFF"/>
        <w:tabs>
          <w:tab w:val="left" w:pos="851"/>
        </w:tabs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У</w:t>
      </w:r>
      <w:r w:rsidRPr="004E0C47">
        <w:rPr>
          <w:rFonts w:ascii="Times New Roman" w:hAnsi="Times New Roman"/>
          <w:sz w:val="28"/>
          <w:szCs w:val="28"/>
        </w:rPr>
        <w:t>странен</w:t>
      </w:r>
      <w:r>
        <w:rPr>
          <w:rFonts w:ascii="Times New Roman" w:hAnsi="Times New Roman"/>
          <w:sz w:val="28"/>
          <w:szCs w:val="28"/>
        </w:rPr>
        <w:t>ие возможных причин пожара.</w:t>
      </w:r>
    </w:p>
    <w:p w:rsidR="007D60C9" w:rsidRPr="004E0C47" w:rsidRDefault="007D60C9" w:rsidP="007D60C9">
      <w:pPr>
        <w:shd w:val="clear" w:color="auto" w:fill="FFFFFF"/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8.1.2. У</w:t>
      </w:r>
      <w:r w:rsidRPr="004E0C47">
        <w:rPr>
          <w:rFonts w:ascii="Times New Roman" w:hAnsi="Times New Roman"/>
          <w:sz w:val="28"/>
          <w:szCs w:val="28"/>
        </w:rPr>
        <w:t>странение причин, способствующи</w:t>
      </w:r>
      <w:r>
        <w:rPr>
          <w:rFonts w:ascii="Times New Roman" w:hAnsi="Times New Roman"/>
          <w:sz w:val="28"/>
          <w:szCs w:val="28"/>
        </w:rPr>
        <w:t>х быстрому распространению огня.</w:t>
      </w:r>
    </w:p>
    <w:p w:rsidR="007D60C9" w:rsidRPr="004E0C47" w:rsidRDefault="007D60C9" w:rsidP="007D60C9">
      <w:pPr>
        <w:shd w:val="clear" w:color="auto" w:fill="FFFFFF"/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8.1.3. Г</w:t>
      </w:r>
      <w:r w:rsidRPr="004E0C47">
        <w:rPr>
          <w:rFonts w:ascii="Times New Roman" w:hAnsi="Times New Roman"/>
          <w:sz w:val="28"/>
          <w:szCs w:val="28"/>
        </w:rPr>
        <w:t>отовность средств пожаротушения к использованию.</w:t>
      </w:r>
    </w:p>
    <w:p w:rsidR="007D60C9" w:rsidRPr="000A0115" w:rsidRDefault="007D60C9" w:rsidP="007D60C9">
      <w:pPr>
        <w:pStyle w:val="aa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0A0115">
        <w:rPr>
          <w:rFonts w:ascii="Times New Roman" w:hAnsi="Times New Roman"/>
          <w:sz w:val="28"/>
          <w:szCs w:val="28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8C649B" w:rsidRPr="00226D3E" w:rsidRDefault="007D60C9" w:rsidP="00B959B9">
      <w:p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В</w:t>
      </w:r>
      <w:r w:rsidRPr="00226D3E">
        <w:rPr>
          <w:rFonts w:ascii="Times New Roman" w:hAnsi="Times New Roman"/>
          <w:sz w:val="28"/>
          <w:szCs w:val="28"/>
        </w:rPr>
        <w:t>ыключение электронагревательных приборов, электроустановок, агрегато</w:t>
      </w:r>
      <w:r w:rsidR="008C649B">
        <w:rPr>
          <w:rFonts w:ascii="Times New Roman" w:hAnsi="Times New Roman"/>
          <w:sz w:val="28"/>
          <w:szCs w:val="28"/>
        </w:rPr>
        <w:t xml:space="preserve">в, машин, оборудования, силовой </w:t>
      </w:r>
      <w:r w:rsidR="00210E44">
        <w:rPr>
          <w:rFonts w:ascii="Times New Roman" w:hAnsi="Times New Roman"/>
          <w:sz w:val="28"/>
          <w:szCs w:val="28"/>
        </w:rPr>
        <w:br/>
      </w:r>
      <w:r w:rsidRPr="00226D3E">
        <w:rPr>
          <w:rFonts w:ascii="Times New Roman" w:hAnsi="Times New Roman"/>
          <w:sz w:val="28"/>
          <w:szCs w:val="28"/>
        </w:rPr>
        <w:t xml:space="preserve">и электроосветительной сети(за исключением источников электропитания </w:t>
      </w:r>
      <w:r w:rsidR="00210E44">
        <w:rPr>
          <w:rFonts w:ascii="Times New Roman" w:hAnsi="Times New Roman"/>
          <w:sz w:val="28"/>
          <w:szCs w:val="28"/>
        </w:rPr>
        <w:br/>
      </w:r>
      <w:r w:rsidR="008C649B" w:rsidRPr="00226D3E">
        <w:rPr>
          <w:rFonts w:ascii="Times New Roman" w:hAnsi="Times New Roman"/>
          <w:sz w:val="28"/>
          <w:szCs w:val="28"/>
        </w:rPr>
        <w:t>и электроустановок, которые поусловиям технологического процесса</w:t>
      </w:r>
      <w:r w:rsidR="008C649B">
        <w:rPr>
          <w:rFonts w:ascii="Times New Roman" w:hAnsi="Times New Roman"/>
          <w:sz w:val="28"/>
          <w:szCs w:val="28"/>
        </w:rPr>
        <w:t xml:space="preserve"> должны работать круглосуточно).</w:t>
      </w:r>
    </w:p>
    <w:p w:rsidR="007D60C9" w:rsidRPr="00226D3E" w:rsidRDefault="007D60C9" w:rsidP="007D60C9">
      <w:p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8.2.2. О</w:t>
      </w:r>
      <w:r w:rsidRPr="00226D3E">
        <w:rPr>
          <w:rFonts w:ascii="Times New Roman" w:hAnsi="Times New Roman"/>
          <w:sz w:val="28"/>
          <w:szCs w:val="28"/>
        </w:rPr>
        <w:t>тсутствие контакта нагретых поверхностей выключенных электроприборов, электрооборудования с го</w:t>
      </w:r>
      <w:r>
        <w:rPr>
          <w:rFonts w:ascii="Times New Roman" w:hAnsi="Times New Roman"/>
          <w:sz w:val="28"/>
          <w:szCs w:val="28"/>
        </w:rPr>
        <w:t>рючими веществами                                    и материалами.</w:t>
      </w:r>
    </w:p>
    <w:p w:rsidR="007D60C9" w:rsidRDefault="007D60C9" w:rsidP="007D60C9">
      <w:p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8.2.3. У</w:t>
      </w:r>
      <w:r w:rsidRPr="00226D3E">
        <w:rPr>
          <w:rFonts w:ascii="Times New Roman" w:hAnsi="Times New Roman"/>
          <w:sz w:val="28"/>
          <w:szCs w:val="28"/>
        </w:rPr>
        <w:t>борку помещений, рабочих мест от пр</w:t>
      </w:r>
      <w:r>
        <w:rPr>
          <w:rFonts w:ascii="Times New Roman" w:hAnsi="Times New Roman"/>
          <w:sz w:val="28"/>
          <w:szCs w:val="28"/>
        </w:rPr>
        <w:t>оизводственных отходов и мусора.</w:t>
      </w:r>
    </w:p>
    <w:p w:rsidR="007D60C9" w:rsidRPr="00226D3E" w:rsidRDefault="007D60C9" w:rsidP="007D60C9">
      <w:p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8.2.4. У</w:t>
      </w:r>
      <w:r w:rsidRPr="00226D3E">
        <w:rPr>
          <w:rFonts w:ascii="Times New Roman" w:hAnsi="Times New Roman"/>
          <w:sz w:val="28"/>
          <w:szCs w:val="28"/>
        </w:rPr>
        <w:t>даление с рабочих мест легковоспламеняющихся и горючих жидкостей, товаров в аэрозольной упаковке в специально отведенное и обор</w:t>
      </w:r>
      <w:r>
        <w:rPr>
          <w:rFonts w:ascii="Times New Roman" w:hAnsi="Times New Roman"/>
          <w:sz w:val="28"/>
          <w:szCs w:val="28"/>
        </w:rPr>
        <w:t>удованное для их хранения место.</w:t>
      </w:r>
    </w:p>
    <w:p w:rsidR="007D60C9" w:rsidRPr="00226D3E" w:rsidRDefault="007D60C9" w:rsidP="007D60C9">
      <w:p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8.2.5. Н</w:t>
      </w:r>
      <w:r w:rsidRPr="00226D3E">
        <w:rPr>
          <w:rFonts w:ascii="Times New Roman" w:hAnsi="Times New Roman"/>
          <w:sz w:val="28"/>
          <w:szCs w:val="28"/>
        </w:rPr>
        <w:t>аличие свободных проходов по коридорам, помещениям, лестницам к запасным выходам, окнам, к средствам пожаротушения и связи.</w:t>
      </w:r>
    </w:p>
    <w:p w:rsidR="007D60C9" w:rsidRPr="000A0115" w:rsidRDefault="007D60C9" w:rsidP="007D60C9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lastRenderedPageBreak/>
        <w:t xml:space="preserve"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</w:t>
      </w:r>
      <w:r>
        <w:rPr>
          <w:rFonts w:ascii="Times New Roman" w:hAnsi="Times New Roman"/>
          <w:sz w:val="28"/>
          <w:szCs w:val="28"/>
        </w:rPr>
        <w:t>–</w:t>
      </w:r>
      <w:r w:rsidRPr="000A0115">
        <w:rPr>
          <w:rFonts w:ascii="Times New Roman" w:hAnsi="Times New Roman"/>
          <w:sz w:val="28"/>
          <w:szCs w:val="28"/>
        </w:rPr>
        <w:t xml:space="preserve"> выявить причину и принять меры к ее устранению.</w:t>
      </w:r>
    </w:p>
    <w:p w:rsidR="007D60C9" w:rsidRPr="000A0115" w:rsidRDefault="007D60C9" w:rsidP="007D60C9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</w:t>
      </w:r>
      <w:r>
        <w:rPr>
          <w:rFonts w:ascii="Times New Roman" w:hAnsi="Times New Roman"/>
          <w:sz w:val="28"/>
          <w:szCs w:val="28"/>
        </w:rPr>
        <w:t>е</w:t>
      </w:r>
      <w:r w:rsidRPr="000A0115">
        <w:rPr>
          <w:rFonts w:ascii="Times New Roman" w:hAnsi="Times New Roman"/>
          <w:sz w:val="28"/>
          <w:szCs w:val="28"/>
        </w:rPr>
        <w:t xml:space="preserve"> 3-5 часов после окончания пожароопасных работ.</w:t>
      </w:r>
    </w:p>
    <w:p w:rsidR="007D60C9" w:rsidRPr="000A0115" w:rsidRDefault="007D60C9" w:rsidP="007D60C9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О недочетах, которые не могут быть устранены проверяющим, последний обязан немедленно сообщить вышестоящему руководству для принятия соответствующих мер.</w:t>
      </w:r>
    </w:p>
    <w:p w:rsidR="00B959B9" w:rsidRDefault="007D60C9" w:rsidP="00AE2E8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0115">
        <w:rPr>
          <w:rFonts w:ascii="Times New Roman" w:hAnsi="Times New Roman"/>
          <w:sz w:val="28"/>
          <w:szCs w:val="28"/>
        </w:rPr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7D60C9" w:rsidRPr="000A0115" w:rsidRDefault="007D60C9" w:rsidP="007D60C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 xml:space="preserve">Выходя из помещения, тщательно </w:t>
      </w:r>
      <w:r w:rsidR="00214A73">
        <w:rPr>
          <w:rFonts w:ascii="Times New Roman" w:hAnsi="Times New Roman"/>
          <w:sz w:val="28"/>
          <w:szCs w:val="28"/>
        </w:rPr>
        <w:t xml:space="preserve">закрыть окна, форточки, двери, </w:t>
      </w:r>
      <w:r w:rsidRPr="000A0115">
        <w:rPr>
          <w:rFonts w:ascii="Times New Roman" w:hAnsi="Times New Roman"/>
          <w:sz w:val="28"/>
          <w:szCs w:val="28"/>
        </w:rPr>
        <w:t xml:space="preserve">исключить их самопроизвольное открывание. </w:t>
      </w:r>
    </w:p>
    <w:p w:rsidR="007D60C9" w:rsidRDefault="007D60C9" w:rsidP="007D60C9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7D60C9" w:rsidRDefault="007D60C9" w:rsidP="007D60C9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41248">
        <w:rPr>
          <w:rFonts w:ascii="Times New Roman" w:hAnsi="Times New Roman"/>
          <w:b/>
          <w:sz w:val="28"/>
          <w:szCs w:val="28"/>
        </w:rPr>
        <w:t>. Расположение мест для курения, применен</w:t>
      </w:r>
      <w:r>
        <w:rPr>
          <w:rFonts w:ascii="Times New Roman" w:hAnsi="Times New Roman"/>
          <w:b/>
          <w:sz w:val="28"/>
          <w:szCs w:val="28"/>
        </w:rPr>
        <w:t xml:space="preserve">ия открытого огня, </w:t>
      </w:r>
      <w:r w:rsidRPr="00541248">
        <w:rPr>
          <w:rFonts w:ascii="Times New Roman" w:hAnsi="Times New Roman"/>
          <w:b/>
          <w:sz w:val="28"/>
          <w:szCs w:val="28"/>
        </w:rPr>
        <w:t xml:space="preserve">проезда транспорта и проведения огневых или иных пожароопасных работ, </w:t>
      </w:r>
    </w:p>
    <w:p w:rsidR="007D60C9" w:rsidRDefault="007D60C9" w:rsidP="007D60C9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248">
        <w:rPr>
          <w:rFonts w:ascii="Times New Roman" w:hAnsi="Times New Roman"/>
          <w:b/>
          <w:sz w:val="28"/>
          <w:szCs w:val="28"/>
        </w:rPr>
        <w:t>в том числе временных</w:t>
      </w:r>
    </w:p>
    <w:p w:rsidR="007D60C9" w:rsidRPr="000A0115" w:rsidRDefault="007D60C9" w:rsidP="007D60C9">
      <w:pPr>
        <w:tabs>
          <w:tab w:val="left" w:pos="-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A0115">
        <w:rPr>
          <w:rFonts w:ascii="Times New Roman" w:hAnsi="Times New Roman"/>
          <w:sz w:val="28"/>
          <w:szCs w:val="28"/>
        </w:rPr>
        <w:t>1. Курение в здани</w:t>
      </w:r>
      <w:r>
        <w:rPr>
          <w:rFonts w:ascii="Times New Roman" w:hAnsi="Times New Roman"/>
          <w:sz w:val="28"/>
          <w:szCs w:val="28"/>
        </w:rPr>
        <w:t>ях</w:t>
      </w:r>
      <w:r w:rsidR="00D4544B">
        <w:rPr>
          <w:rFonts w:ascii="Times New Roman" w:hAnsi="Times New Roman"/>
          <w:sz w:val="28"/>
          <w:szCs w:val="28"/>
        </w:rPr>
        <w:t xml:space="preserve">, </w:t>
      </w:r>
      <w:r w:rsidRPr="000A0115">
        <w:rPr>
          <w:rFonts w:ascii="Times New Roman" w:hAnsi="Times New Roman"/>
          <w:sz w:val="28"/>
          <w:szCs w:val="28"/>
        </w:rPr>
        <w:t xml:space="preserve">помещениях </w:t>
      </w:r>
      <w:r w:rsidR="00D4544B">
        <w:rPr>
          <w:rFonts w:ascii="Times New Roman" w:hAnsi="Times New Roman"/>
          <w:sz w:val="28"/>
          <w:szCs w:val="28"/>
        </w:rPr>
        <w:t xml:space="preserve">и на территории </w:t>
      </w:r>
      <w:r w:rsidR="00214A73">
        <w:rPr>
          <w:rFonts w:ascii="Times New Roman" w:hAnsi="Times New Roman"/>
          <w:sz w:val="28"/>
          <w:szCs w:val="28"/>
        </w:rPr>
        <w:t>учреждения</w:t>
      </w:r>
      <w:r w:rsidRPr="000A0115">
        <w:rPr>
          <w:rFonts w:ascii="Times New Roman" w:hAnsi="Times New Roman"/>
          <w:sz w:val="28"/>
          <w:szCs w:val="28"/>
        </w:rPr>
        <w:t xml:space="preserve"> запрещено, в связи с чем не предусмотрены места для курения.</w:t>
      </w:r>
    </w:p>
    <w:p w:rsidR="007D60C9" w:rsidRPr="000A0115" w:rsidRDefault="007D60C9" w:rsidP="007D60C9">
      <w:pPr>
        <w:tabs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A0115">
        <w:rPr>
          <w:rFonts w:ascii="Times New Roman" w:hAnsi="Times New Roman"/>
          <w:sz w:val="28"/>
          <w:szCs w:val="28"/>
        </w:rPr>
        <w:t>2. Применение открытого огня на территори</w:t>
      </w:r>
      <w:r>
        <w:rPr>
          <w:rFonts w:ascii="Times New Roman" w:hAnsi="Times New Roman"/>
          <w:sz w:val="28"/>
          <w:szCs w:val="28"/>
        </w:rPr>
        <w:t>ях, в зданиях</w:t>
      </w:r>
      <w:r w:rsidRPr="000A0115">
        <w:rPr>
          <w:rFonts w:ascii="Times New Roman" w:hAnsi="Times New Roman"/>
          <w:sz w:val="28"/>
          <w:szCs w:val="28"/>
        </w:rPr>
        <w:t xml:space="preserve">и помещениях </w:t>
      </w:r>
      <w:r w:rsidR="00214A73">
        <w:rPr>
          <w:rFonts w:ascii="Times New Roman" w:hAnsi="Times New Roman"/>
          <w:sz w:val="28"/>
          <w:szCs w:val="28"/>
        </w:rPr>
        <w:t>учреждения</w:t>
      </w:r>
      <w:r w:rsidRPr="000A0115">
        <w:rPr>
          <w:rFonts w:ascii="Times New Roman" w:hAnsi="Times New Roman"/>
          <w:sz w:val="28"/>
          <w:szCs w:val="28"/>
        </w:rPr>
        <w:t xml:space="preserve"> запрещено.</w:t>
      </w:r>
    </w:p>
    <w:p w:rsidR="007D60C9" w:rsidRPr="000A0115" w:rsidRDefault="007D60C9" w:rsidP="007D60C9">
      <w:pPr>
        <w:tabs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A0115">
        <w:rPr>
          <w:rFonts w:ascii="Times New Roman" w:hAnsi="Times New Roman"/>
          <w:sz w:val="28"/>
          <w:szCs w:val="28"/>
        </w:rPr>
        <w:t>3. Места для проезда транспорта предусмотрены со стороны фасада здания.</w:t>
      </w:r>
    </w:p>
    <w:p w:rsidR="007D60C9" w:rsidRDefault="007D60C9" w:rsidP="007D60C9">
      <w:pPr>
        <w:tabs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A0115">
        <w:rPr>
          <w:rFonts w:ascii="Times New Roman" w:hAnsi="Times New Roman"/>
          <w:sz w:val="28"/>
          <w:szCs w:val="28"/>
        </w:rPr>
        <w:t>4. Места для проведения огневы</w:t>
      </w:r>
      <w:r w:rsidR="00214A73">
        <w:rPr>
          <w:rFonts w:ascii="Times New Roman" w:hAnsi="Times New Roman"/>
          <w:sz w:val="28"/>
          <w:szCs w:val="28"/>
        </w:rPr>
        <w:t xml:space="preserve">х или иных пожароопасных работ, </w:t>
      </w:r>
      <w:r w:rsidR="00214A73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 xml:space="preserve">в том числе временных, определяются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214A7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D60C9" w:rsidRDefault="007D60C9" w:rsidP="007D60C9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76000">
        <w:rPr>
          <w:rFonts w:ascii="Times New Roman" w:hAnsi="Times New Roman"/>
          <w:b/>
          <w:sz w:val="28"/>
          <w:szCs w:val="28"/>
        </w:rPr>
        <w:t>. Порядок сбора, хранения и удаления горючих веществ и материалов, содержания и хранения спецодежды</w:t>
      </w:r>
    </w:p>
    <w:p w:rsidR="007D60C9" w:rsidRDefault="007D60C9" w:rsidP="007D60C9">
      <w:pPr>
        <w:tabs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A0115">
        <w:rPr>
          <w:rFonts w:ascii="Times New Roman" w:hAnsi="Times New Roman"/>
          <w:sz w:val="28"/>
          <w:szCs w:val="28"/>
        </w:rPr>
        <w:t>1. В здани</w:t>
      </w:r>
      <w:r>
        <w:rPr>
          <w:rFonts w:ascii="Times New Roman" w:hAnsi="Times New Roman"/>
          <w:sz w:val="28"/>
          <w:szCs w:val="28"/>
        </w:rPr>
        <w:t>ях</w:t>
      </w:r>
      <w:r w:rsidR="00214A73">
        <w:rPr>
          <w:rFonts w:ascii="Times New Roman" w:hAnsi="Times New Roman"/>
          <w:sz w:val="28"/>
          <w:szCs w:val="28"/>
        </w:rPr>
        <w:t>учреждения</w:t>
      </w:r>
      <w:r w:rsidRPr="000A0115">
        <w:rPr>
          <w:rFonts w:ascii="Times New Roman" w:hAnsi="Times New Roman"/>
          <w:sz w:val="28"/>
          <w:szCs w:val="28"/>
        </w:rPr>
        <w:t>запрещается: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10.1.1. У</w:t>
      </w:r>
      <w:r w:rsidRPr="000A0115">
        <w:rPr>
          <w:rFonts w:ascii="Times New Roman" w:hAnsi="Times New Roman"/>
          <w:sz w:val="28"/>
          <w:szCs w:val="28"/>
        </w:rPr>
        <w:t xml:space="preserve">страивать </w:t>
      </w:r>
      <w:r>
        <w:rPr>
          <w:rFonts w:ascii="Times New Roman" w:hAnsi="Times New Roman"/>
          <w:sz w:val="28"/>
          <w:szCs w:val="28"/>
        </w:rPr>
        <w:t>на</w:t>
      </w:r>
      <w:r w:rsidRPr="000A0115">
        <w:rPr>
          <w:rFonts w:ascii="Times New Roman" w:hAnsi="Times New Roman"/>
          <w:sz w:val="28"/>
          <w:szCs w:val="28"/>
        </w:rPr>
        <w:t xml:space="preserve"> лестничных клетках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A0115">
        <w:rPr>
          <w:rFonts w:ascii="Times New Roman" w:hAnsi="Times New Roman"/>
          <w:sz w:val="28"/>
          <w:szCs w:val="28"/>
        </w:rPr>
        <w:t>коридорах кладовые и другие подсобные помещения, а также хранить под лестничными маршами и на лестничных площадках вещи, ме</w:t>
      </w:r>
      <w:r>
        <w:rPr>
          <w:rFonts w:ascii="Times New Roman" w:hAnsi="Times New Roman"/>
          <w:sz w:val="28"/>
          <w:szCs w:val="28"/>
        </w:rPr>
        <w:t>бель и другие горючие материалы.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10.1.2. З</w:t>
      </w:r>
      <w:r w:rsidRPr="000A0115">
        <w:rPr>
          <w:rFonts w:ascii="Times New Roman" w:hAnsi="Times New Roman"/>
          <w:sz w:val="28"/>
          <w:szCs w:val="28"/>
        </w:rPr>
        <w:t>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</w:t>
      </w:r>
      <w:r>
        <w:rPr>
          <w:rFonts w:ascii="Times New Roman" w:hAnsi="Times New Roman"/>
          <w:sz w:val="28"/>
          <w:szCs w:val="28"/>
        </w:rPr>
        <w:t>уационных выходов.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10.1.3. У</w:t>
      </w:r>
      <w:r w:rsidRPr="000A0115">
        <w:rPr>
          <w:rFonts w:ascii="Times New Roman" w:hAnsi="Times New Roman"/>
          <w:sz w:val="28"/>
          <w:szCs w:val="28"/>
        </w:rPr>
        <w:t xml:space="preserve">страивать в тамбурах выходов сушилки и вешалки для одежды, а также хранить (в том числе </w:t>
      </w:r>
      <w:r>
        <w:rPr>
          <w:rFonts w:ascii="Times New Roman" w:hAnsi="Times New Roman"/>
          <w:sz w:val="28"/>
          <w:szCs w:val="28"/>
        </w:rPr>
        <w:t>временно) инвентарь и материалы.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2" w:name="sub_1117"/>
      <w:r>
        <w:rPr>
          <w:rFonts w:ascii="Times New Roman" w:hAnsi="Times New Roman"/>
          <w:sz w:val="28"/>
          <w:szCs w:val="28"/>
        </w:rPr>
        <w:t>10.1.4. Х</w:t>
      </w:r>
      <w:r w:rsidRPr="000A0115">
        <w:rPr>
          <w:rFonts w:ascii="Times New Roman" w:hAnsi="Times New Roman"/>
          <w:sz w:val="28"/>
          <w:szCs w:val="28"/>
        </w:rPr>
        <w:t xml:space="preserve">ранение горючих товаров или негорючих товаров в горючей упаковке в помещениях, не имеющих оконных проемов или шахт </w:t>
      </w:r>
      <w:r w:rsidRPr="000A0115">
        <w:rPr>
          <w:rFonts w:ascii="Times New Roman" w:hAnsi="Times New Roman"/>
          <w:sz w:val="28"/>
          <w:szCs w:val="28"/>
        </w:rPr>
        <w:lastRenderedPageBreak/>
        <w:t>дымоудаления за исключением случаев, разрешенных нормативными правовыми актами и нормативными докум</w:t>
      </w:r>
      <w:r>
        <w:rPr>
          <w:rFonts w:ascii="Times New Roman" w:hAnsi="Times New Roman"/>
          <w:sz w:val="28"/>
          <w:szCs w:val="28"/>
        </w:rPr>
        <w:t>ентами по пожарной безопасности.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10.1.5. В</w:t>
      </w:r>
      <w:r w:rsidRPr="000A0115">
        <w:rPr>
          <w:rFonts w:ascii="Times New Roman" w:hAnsi="Times New Roman"/>
          <w:sz w:val="28"/>
          <w:szCs w:val="28"/>
        </w:rPr>
        <w:t>о время приема посетителей осуществлять загрузку (выгрузку) товаров и тары по путям, являющимся эвакуационными.</w:t>
      </w:r>
    </w:p>
    <w:p w:rsidR="007D60C9" w:rsidRPr="000A0115" w:rsidRDefault="007D60C9" w:rsidP="007D60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3" w:name="sub_1027"/>
      <w:bookmarkEnd w:id="172"/>
      <w:r>
        <w:rPr>
          <w:rFonts w:ascii="Times New Roman" w:hAnsi="Times New Roman"/>
          <w:sz w:val="28"/>
          <w:szCs w:val="28"/>
        </w:rPr>
        <w:t>10.</w:t>
      </w:r>
      <w:r w:rsidRPr="000A0115">
        <w:rPr>
          <w:rFonts w:ascii="Times New Roman" w:hAnsi="Times New Roman"/>
          <w:sz w:val="28"/>
          <w:szCs w:val="28"/>
        </w:rPr>
        <w:t>2. 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7D60C9" w:rsidRDefault="007D60C9" w:rsidP="00B959B9">
      <w:pPr>
        <w:tabs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4" w:name="sub_1028"/>
      <w:bookmarkEnd w:id="173"/>
      <w:r>
        <w:rPr>
          <w:rFonts w:ascii="Times New Roman" w:hAnsi="Times New Roman"/>
          <w:sz w:val="28"/>
          <w:szCs w:val="28"/>
        </w:rPr>
        <w:t>10.</w:t>
      </w:r>
      <w:r w:rsidRPr="000A0115">
        <w:rPr>
          <w:rFonts w:ascii="Times New Roman" w:hAnsi="Times New Roman"/>
          <w:sz w:val="28"/>
          <w:szCs w:val="28"/>
        </w:rPr>
        <w:t xml:space="preserve">3. Специальная одежда лиц, работающих с маслами, лаками, красками и другими легковоспламеняющимися и горючими жидкостями, </w:t>
      </w:r>
      <w:r w:rsidR="00B959B9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должна храниться в подвешенном виде в металлических шкафах, установленных в специально отведенных для этой цели местах.</w:t>
      </w:r>
    </w:p>
    <w:p w:rsidR="007D60C9" w:rsidRDefault="007D60C9" w:rsidP="007D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C601AC">
        <w:rPr>
          <w:rFonts w:ascii="Times New Roman" w:hAnsi="Times New Roman"/>
          <w:b/>
          <w:sz w:val="28"/>
          <w:szCs w:val="28"/>
        </w:rPr>
        <w:t>. Обязанности и действия работников при пожаре</w:t>
      </w:r>
      <w:bookmarkEnd w:id="174"/>
    </w:p>
    <w:p w:rsidR="007D60C9" w:rsidRPr="00C601AC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C601AC">
        <w:rPr>
          <w:rFonts w:ascii="Times New Roman" w:hAnsi="Times New Roman"/>
          <w:sz w:val="28"/>
          <w:szCs w:val="28"/>
        </w:rPr>
        <w:t xml:space="preserve">Порядок действия руководителя </w:t>
      </w:r>
      <w:r w:rsidR="00214A73">
        <w:rPr>
          <w:rFonts w:ascii="Times New Roman" w:hAnsi="Times New Roman"/>
          <w:sz w:val="28"/>
          <w:szCs w:val="28"/>
        </w:rPr>
        <w:t xml:space="preserve">учреждения </w:t>
      </w:r>
      <w:r w:rsidRPr="00C601AC">
        <w:rPr>
          <w:rFonts w:ascii="Times New Roman" w:hAnsi="Times New Roman"/>
          <w:sz w:val="28"/>
          <w:szCs w:val="28"/>
        </w:rPr>
        <w:t xml:space="preserve">(или лица, </w:t>
      </w:r>
      <w:r w:rsidR="00214A73">
        <w:rPr>
          <w:rFonts w:ascii="Times New Roman" w:hAnsi="Times New Roman"/>
          <w:sz w:val="28"/>
          <w:szCs w:val="28"/>
        </w:rPr>
        <w:br/>
      </w:r>
      <w:r w:rsidRPr="00C601AC">
        <w:rPr>
          <w:rFonts w:ascii="Times New Roman" w:hAnsi="Times New Roman"/>
          <w:sz w:val="28"/>
          <w:szCs w:val="28"/>
        </w:rPr>
        <w:t>его замещающего) при пожаре:</w:t>
      </w:r>
    </w:p>
    <w:p w:rsidR="007D60C9" w:rsidRPr="000A0115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11.1.1. С</w:t>
      </w:r>
      <w:r w:rsidR="00A17A65">
        <w:rPr>
          <w:rFonts w:ascii="Times New Roman" w:hAnsi="Times New Roman"/>
          <w:sz w:val="28"/>
          <w:szCs w:val="28"/>
        </w:rPr>
        <w:t xml:space="preserve">ообщить </w:t>
      </w:r>
      <w:r w:rsidRPr="000A0115">
        <w:rPr>
          <w:rFonts w:ascii="Times New Roman" w:hAnsi="Times New Roman"/>
          <w:sz w:val="28"/>
          <w:szCs w:val="28"/>
        </w:rPr>
        <w:t xml:space="preserve">о возникновении пожара в пожарную охрану, </w:t>
      </w:r>
      <w:r w:rsidR="00792397">
        <w:rPr>
          <w:rFonts w:ascii="Times New Roman" w:hAnsi="Times New Roman"/>
          <w:sz w:val="28"/>
          <w:szCs w:val="28"/>
        </w:rPr>
        <w:br/>
        <w:t xml:space="preserve">в Департамент по электронной почте: </w:t>
      </w:r>
      <w:r w:rsidR="00792397" w:rsidRPr="00792397">
        <w:rPr>
          <w:rFonts w:ascii="Times New Roman" w:hAnsi="Times New Roman"/>
          <w:sz w:val="28"/>
          <w:szCs w:val="28"/>
        </w:rPr>
        <w:t>MolotkovAB@mos.ru</w:t>
      </w:r>
      <w:r w:rsidR="00792397">
        <w:rPr>
          <w:rFonts w:ascii="Times New Roman" w:hAnsi="Times New Roman"/>
          <w:sz w:val="28"/>
          <w:szCs w:val="28"/>
        </w:rPr>
        <w:t>,</w:t>
      </w:r>
      <w:r w:rsidR="00792397" w:rsidRPr="00792397">
        <w:rPr>
          <w:rFonts w:ascii="Times New Roman" w:hAnsi="Times New Roman"/>
          <w:sz w:val="28"/>
          <w:szCs w:val="28"/>
        </w:rPr>
        <w:t xml:space="preserve"> Shak</w:t>
      </w:r>
      <w:r w:rsidR="00792397">
        <w:rPr>
          <w:rFonts w:ascii="Times New Roman" w:hAnsi="Times New Roman"/>
          <w:sz w:val="28"/>
          <w:szCs w:val="28"/>
        </w:rPr>
        <w:t xml:space="preserve">hovaAA@mos.ru, </w:t>
      </w:r>
      <w:r w:rsidR="00792397" w:rsidRPr="00792397">
        <w:rPr>
          <w:rFonts w:ascii="Times New Roman" w:hAnsi="Times New Roman"/>
          <w:sz w:val="28"/>
          <w:szCs w:val="28"/>
        </w:rPr>
        <w:t>ZabrodinAV@mos.ru</w:t>
      </w:r>
      <w:r w:rsidR="00792397">
        <w:rPr>
          <w:rFonts w:ascii="Times New Roman" w:hAnsi="Times New Roman"/>
          <w:sz w:val="28"/>
          <w:szCs w:val="28"/>
        </w:rPr>
        <w:t xml:space="preserve">, </w:t>
      </w:r>
      <w:r w:rsidR="00216486">
        <w:rPr>
          <w:rFonts w:ascii="Times New Roman" w:hAnsi="Times New Roman"/>
          <w:sz w:val="28"/>
          <w:szCs w:val="28"/>
        </w:rPr>
        <w:t xml:space="preserve">в </w:t>
      </w:r>
      <w:r w:rsidR="00216486" w:rsidRPr="00792397">
        <w:rPr>
          <w:rFonts w:ascii="Times New Roman" w:hAnsi="Times New Roman"/>
          <w:sz w:val="28"/>
          <w:szCs w:val="28"/>
        </w:rPr>
        <w:t>дежурно-диспетчерскую службу Департамента</w:t>
      </w:r>
      <w:r w:rsidR="00792397">
        <w:rPr>
          <w:rFonts w:ascii="Times New Roman" w:hAnsi="Times New Roman"/>
          <w:sz w:val="28"/>
          <w:szCs w:val="28"/>
        </w:rPr>
        <w:t xml:space="preserve">(далее – ДДС), </w:t>
      </w:r>
      <w:r w:rsidRPr="000A0115">
        <w:rPr>
          <w:rFonts w:ascii="Times New Roman" w:hAnsi="Times New Roman"/>
          <w:sz w:val="28"/>
          <w:szCs w:val="28"/>
        </w:rPr>
        <w:t>поставить в изв</w:t>
      </w:r>
      <w:r>
        <w:rPr>
          <w:rFonts w:ascii="Times New Roman" w:hAnsi="Times New Roman"/>
          <w:sz w:val="28"/>
          <w:szCs w:val="28"/>
        </w:rPr>
        <w:t>естность дежурные службы города.</w:t>
      </w:r>
    </w:p>
    <w:p w:rsidR="007D60C9" w:rsidRPr="000A0115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11.1.2. О</w:t>
      </w:r>
      <w:r w:rsidRPr="000A0115">
        <w:rPr>
          <w:rFonts w:ascii="Times New Roman" w:hAnsi="Times New Roman"/>
          <w:sz w:val="28"/>
          <w:szCs w:val="28"/>
        </w:rPr>
        <w:t>рганизовать привлечение сил и средств объекта к осуществлению необходимых мероприятий, связанных с ликвидацией пожара</w:t>
      </w:r>
      <w:r>
        <w:rPr>
          <w:rFonts w:ascii="Times New Roman" w:hAnsi="Times New Roman"/>
          <w:sz w:val="28"/>
          <w:szCs w:val="28"/>
        </w:rPr>
        <w:t xml:space="preserve"> и предупреждением его развития.</w:t>
      </w:r>
    </w:p>
    <w:p w:rsidR="007D60C9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11.1.3. П</w:t>
      </w:r>
      <w:r w:rsidRPr="000A0115">
        <w:rPr>
          <w:rFonts w:ascii="Times New Roman" w:hAnsi="Times New Roman"/>
          <w:sz w:val="28"/>
          <w:szCs w:val="28"/>
        </w:rPr>
        <w:t>рекратить все работы в здании, кроме работ, связанных с ликвидацией пожара</w:t>
      </w:r>
      <w:r>
        <w:rPr>
          <w:rFonts w:ascii="Times New Roman" w:hAnsi="Times New Roman"/>
          <w:sz w:val="28"/>
          <w:szCs w:val="28"/>
        </w:rPr>
        <w:t>.</w:t>
      </w:r>
    </w:p>
    <w:p w:rsidR="007D60C9" w:rsidRPr="000A0115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11.1.4. В</w:t>
      </w:r>
      <w:r w:rsidRPr="000A0115">
        <w:rPr>
          <w:rFonts w:ascii="Times New Roman" w:hAnsi="Times New Roman"/>
          <w:sz w:val="28"/>
          <w:szCs w:val="28"/>
        </w:rPr>
        <w:t xml:space="preserve"> случае угрозы жизни людей немедленно организовать их спасение, используя для </w:t>
      </w:r>
      <w:r>
        <w:rPr>
          <w:rFonts w:ascii="Times New Roman" w:hAnsi="Times New Roman"/>
          <w:sz w:val="28"/>
          <w:szCs w:val="28"/>
        </w:rPr>
        <w:t>этого имеющиеся силы и средства.</w:t>
      </w:r>
    </w:p>
    <w:p w:rsidR="007D60C9" w:rsidRPr="000A0115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11.1.5. П</w:t>
      </w:r>
      <w:r w:rsidRPr="000A0115">
        <w:rPr>
          <w:rFonts w:ascii="Times New Roman" w:hAnsi="Times New Roman"/>
          <w:sz w:val="28"/>
          <w:szCs w:val="28"/>
        </w:rPr>
        <w:t>роверить включение в работу автоматических систем противопожарной защиты (оповещения</w:t>
      </w:r>
      <w:r>
        <w:rPr>
          <w:rFonts w:ascii="Times New Roman" w:hAnsi="Times New Roman"/>
          <w:sz w:val="28"/>
          <w:szCs w:val="28"/>
        </w:rPr>
        <w:t xml:space="preserve"> людей о пожаре, пожаротушения).</w:t>
      </w:r>
    </w:p>
    <w:p w:rsidR="007D60C9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11.1.6. У</w:t>
      </w:r>
      <w:r w:rsidRPr="000A0115">
        <w:rPr>
          <w:rFonts w:ascii="Times New Roman" w:hAnsi="Times New Roman"/>
          <w:sz w:val="28"/>
          <w:szCs w:val="28"/>
        </w:rPr>
        <w:t>далить за предел</w:t>
      </w:r>
      <w:r w:rsidR="00A17A65">
        <w:rPr>
          <w:rFonts w:ascii="Times New Roman" w:hAnsi="Times New Roman"/>
          <w:sz w:val="28"/>
          <w:szCs w:val="28"/>
        </w:rPr>
        <w:t xml:space="preserve">ы опасной зоны всех </w:t>
      </w:r>
      <w:r w:rsidR="000C15FD">
        <w:rPr>
          <w:rFonts w:ascii="Times New Roman" w:hAnsi="Times New Roman"/>
          <w:sz w:val="28"/>
          <w:szCs w:val="28"/>
        </w:rPr>
        <w:t xml:space="preserve">обучающихся, а также работников, </w:t>
      </w:r>
      <w:r>
        <w:rPr>
          <w:rFonts w:ascii="Times New Roman" w:hAnsi="Times New Roman"/>
          <w:sz w:val="28"/>
          <w:szCs w:val="28"/>
        </w:rPr>
        <w:t>не участвующих в тушении пожара.</w:t>
      </w:r>
    </w:p>
    <w:p w:rsidR="007D60C9" w:rsidRPr="000A0115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11.1.7. П</w:t>
      </w:r>
      <w:r w:rsidRPr="000A0115">
        <w:rPr>
          <w:rFonts w:ascii="Times New Roman" w:hAnsi="Times New Roman"/>
          <w:sz w:val="28"/>
          <w:szCs w:val="28"/>
        </w:rPr>
        <w:t>о возможности принять меры к отключению электроэнергии, организовать мероприятия по предотвращению распростране</w:t>
      </w:r>
      <w:r>
        <w:rPr>
          <w:rFonts w:ascii="Times New Roman" w:hAnsi="Times New Roman"/>
          <w:sz w:val="28"/>
          <w:szCs w:val="28"/>
        </w:rPr>
        <w:t>ния огня                          и задымлению помещений.</w:t>
      </w:r>
    </w:p>
    <w:p w:rsidR="007D60C9" w:rsidRPr="000A0115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11.1.8. О</w:t>
      </w:r>
      <w:r w:rsidRPr="000A0115">
        <w:rPr>
          <w:rFonts w:ascii="Times New Roman" w:hAnsi="Times New Roman"/>
          <w:sz w:val="28"/>
          <w:szCs w:val="28"/>
        </w:rPr>
        <w:t>существить общее руководство по тушению пожара до прибыти</w:t>
      </w:r>
      <w:r>
        <w:rPr>
          <w:rFonts w:ascii="Times New Roman" w:hAnsi="Times New Roman"/>
          <w:sz w:val="28"/>
          <w:szCs w:val="28"/>
        </w:rPr>
        <w:t>я подразделения пожарной охраны.</w:t>
      </w:r>
    </w:p>
    <w:p w:rsidR="007D60C9" w:rsidRPr="000A0115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11.1.9. С</w:t>
      </w:r>
      <w:r w:rsidRPr="000A0115">
        <w:rPr>
          <w:rFonts w:ascii="Times New Roman" w:hAnsi="Times New Roman"/>
          <w:sz w:val="28"/>
          <w:szCs w:val="28"/>
        </w:rPr>
        <w:t>ообщить подразделениям пожарной охраны, привлекаемым к тушению пожара и проведению связанных с ним первоочередных аварийно-спасательных р</w:t>
      </w:r>
      <w:r w:rsidR="00A17A65">
        <w:rPr>
          <w:rFonts w:ascii="Times New Roman" w:hAnsi="Times New Roman"/>
          <w:sz w:val="28"/>
          <w:szCs w:val="28"/>
        </w:rPr>
        <w:t xml:space="preserve">абот, сведения о конструктивных </w:t>
      </w:r>
      <w:r w:rsidRPr="000A0115">
        <w:rPr>
          <w:rFonts w:ascii="Times New Roman" w:hAnsi="Times New Roman"/>
          <w:sz w:val="28"/>
          <w:szCs w:val="28"/>
        </w:rPr>
        <w:t>и технологических особенностях объекта, прилегающих строениях и др., необходимые дл</w:t>
      </w:r>
      <w:r w:rsidR="00A17A65">
        <w:rPr>
          <w:rFonts w:ascii="Times New Roman" w:hAnsi="Times New Roman"/>
          <w:sz w:val="28"/>
          <w:szCs w:val="28"/>
        </w:rPr>
        <w:t xml:space="preserve">я успешной ликвидации пожара и </w:t>
      </w:r>
      <w:r w:rsidRPr="000A0115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ия безопасности личного состава.</w:t>
      </w:r>
    </w:p>
    <w:p w:rsidR="007D60C9" w:rsidRPr="008B6F64" w:rsidRDefault="007D60C9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11.1.10. В</w:t>
      </w:r>
      <w:r w:rsidRPr="000A0115">
        <w:rPr>
          <w:rFonts w:ascii="Times New Roman" w:hAnsi="Times New Roman"/>
          <w:sz w:val="28"/>
          <w:szCs w:val="28"/>
        </w:rPr>
        <w:t xml:space="preserve"> дальнейшем оказывать содействие сотрудникам пожарной охраны.</w:t>
      </w:r>
    </w:p>
    <w:p w:rsidR="007D60C9" w:rsidRDefault="007D60C9" w:rsidP="007D60C9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0A0115">
        <w:rPr>
          <w:rFonts w:ascii="Times New Roman" w:hAnsi="Times New Roman"/>
          <w:b/>
          <w:sz w:val="28"/>
          <w:szCs w:val="28"/>
        </w:rPr>
        <w:t xml:space="preserve">Порядок действия работников </w:t>
      </w:r>
      <w:r w:rsidR="00A17A65">
        <w:rPr>
          <w:rFonts w:ascii="Times New Roman" w:hAnsi="Times New Roman"/>
          <w:b/>
          <w:sz w:val="28"/>
          <w:szCs w:val="28"/>
        </w:rPr>
        <w:t>учреждения</w:t>
      </w:r>
      <w:r w:rsidR="00AE2E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 пожаре</w:t>
      </w:r>
    </w:p>
    <w:p w:rsidR="007D60C9" w:rsidRPr="00F8651D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Pr="00F8651D">
        <w:rPr>
          <w:rFonts w:ascii="Times New Roman" w:hAnsi="Times New Roman"/>
          <w:sz w:val="28"/>
          <w:szCs w:val="28"/>
        </w:rPr>
        <w:t xml:space="preserve">При возникновении пожара первоочередной обязанностью каждого работника </w:t>
      </w:r>
      <w:r w:rsidR="00A17A65">
        <w:rPr>
          <w:rFonts w:ascii="Times New Roman" w:hAnsi="Times New Roman"/>
          <w:sz w:val="28"/>
          <w:szCs w:val="28"/>
        </w:rPr>
        <w:t>учреждения</w:t>
      </w:r>
      <w:r w:rsidRPr="00F8651D">
        <w:rPr>
          <w:rFonts w:ascii="Times New Roman" w:hAnsi="Times New Roman"/>
          <w:sz w:val="28"/>
          <w:szCs w:val="28"/>
        </w:rPr>
        <w:t xml:space="preserve"> является спасение жизни людей.</w:t>
      </w:r>
    </w:p>
    <w:p w:rsidR="007D60C9" w:rsidRPr="000A0115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12.2. </w:t>
      </w:r>
      <w:r w:rsidRPr="000A0115">
        <w:rPr>
          <w:rFonts w:ascii="Times New Roman" w:hAnsi="Times New Roman"/>
          <w:sz w:val="28"/>
          <w:szCs w:val="28"/>
        </w:rPr>
        <w:t>Каждый</w:t>
      </w:r>
      <w:r w:rsidR="007912ED">
        <w:rPr>
          <w:rFonts w:ascii="Times New Roman" w:hAnsi="Times New Roman"/>
          <w:sz w:val="28"/>
          <w:szCs w:val="28"/>
        </w:rPr>
        <w:t xml:space="preserve"> работник</w:t>
      </w:r>
      <w:r w:rsidRPr="000A0115">
        <w:rPr>
          <w:rFonts w:ascii="Times New Roman" w:hAnsi="Times New Roman"/>
          <w:sz w:val="28"/>
          <w:szCs w:val="28"/>
        </w:rPr>
        <w:t>, обнаруживший запах гари, дыма и другие признаки загорания, обязан:</w:t>
      </w:r>
    </w:p>
    <w:p w:rsidR="007D60C9" w:rsidRPr="000A0115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12.2.1. Н</w:t>
      </w:r>
      <w:r w:rsidRPr="000A0115">
        <w:rPr>
          <w:rFonts w:ascii="Times New Roman" w:hAnsi="Times New Roman"/>
          <w:sz w:val="28"/>
          <w:szCs w:val="28"/>
        </w:rPr>
        <w:t>емедленно оповестить об обнаружении пожара всех работников и в первую очередь руководство Департамента, а также сотрудников охраны (можно воспользоваться ручным пожарным изве</w:t>
      </w:r>
      <w:r>
        <w:rPr>
          <w:rFonts w:ascii="Times New Roman" w:hAnsi="Times New Roman"/>
          <w:sz w:val="28"/>
          <w:szCs w:val="28"/>
        </w:rPr>
        <w:t>щателем либо тревожной кнопкой).</w:t>
      </w:r>
    </w:p>
    <w:p w:rsidR="007D60C9" w:rsidRPr="000A0115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12.2.2. Н</w:t>
      </w:r>
      <w:r w:rsidR="00A17A65">
        <w:rPr>
          <w:rFonts w:ascii="Times New Roman" w:hAnsi="Times New Roman"/>
          <w:sz w:val="28"/>
          <w:szCs w:val="28"/>
        </w:rPr>
        <w:t xml:space="preserve">емедленно </w:t>
      </w:r>
      <w:r w:rsidRPr="000A0115">
        <w:rPr>
          <w:rFonts w:ascii="Times New Roman" w:hAnsi="Times New Roman"/>
          <w:sz w:val="28"/>
          <w:szCs w:val="28"/>
        </w:rPr>
        <w:t xml:space="preserve">сообщить об этом в пожарную часть по телефону  </w:t>
      </w:r>
      <w:r w:rsidRPr="000A0115">
        <w:rPr>
          <w:rFonts w:ascii="Times New Roman" w:hAnsi="Times New Roman"/>
          <w:b/>
          <w:sz w:val="28"/>
          <w:szCs w:val="28"/>
        </w:rPr>
        <w:t>101</w:t>
      </w:r>
      <w:r w:rsidRPr="000A0115">
        <w:rPr>
          <w:rFonts w:ascii="Times New Roman" w:hAnsi="Times New Roman"/>
          <w:sz w:val="28"/>
          <w:szCs w:val="28"/>
        </w:rPr>
        <w:t xml:space="preserve"> или с мобильного – </w:t>
      </w:r>
      <w:r w:rsidRPr="000A0115">
        <w:rPr>
          <w:rFonts w:ascii="Times New Roman" w:hAnsi="Times New Roman"/>
          <w:b/>
          <w:sz w:val="28"/>
          <w:szCs w:val="28"/>
        </w:rPr>
        <w:t xml:space="preserve">112 </w:t>
      </w:r>
      <w:r w:rsidRPr="000A0115">
        <w:rPr>
          <w:rFonts w:ascii="Times New Roman" w:hAnsi="Times New Roman"/>
          <w:sz w:val="28"/>
          <w:szCs w:val="28"/>
        </w:rPr>
        <w:t>с указанием точного  адреса и места пожара, а также сообщить свою фамилию,  порядок подъезда к объекту и ответить на возможные воп</w:t>
      </w:r>
      <w:r>
        <w:rPr>
          <w:rFonts w:ascii="Times New Roman" w:hAnsi="Times New Roman"/>
          <w:sz w:val="28"/>
          <w:szCs w:val="28"/>
        </w:rPr>
        <w:t>росы диспетчера пожарной охраны.</w:t>
      </w:r>
    </w:p>
    <w:p w:rsidR="007D60C9" w:rsidRPr="000A0115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0115">
        <w:rPr>
          <w:rFonts w:ascii="Times New Roman" w:hAnsi="Times New Roman"/>
          <w:sz w:val="28"/>
          <w:szCs w:val="28"/>
        </w:rPr>
        <w:t>Для предупреждения находящихся в зале людей заде</w:t>
      </w:r>
      <w:r w:rsidR="00A17A65">
        <w:rPr>
          <w:rFonts w:ascii="Times New Roman" w:hAnsi="Times New Roman"/>
          <w:sz w:val="28"/>
          <w:szCs w:val="28"/>
        </w:rPr>
        <w:t xml:space="preserve">йствовать систему оповещения, </w:t>
      </w:r>
      <w:r w:rsidRPr="000A0115">
        <w:rPr>
          <w:rFonts w:ascii="Times New Roman" w:hAnsi="Times New Roman"/>
          <w:sz w:val="28"/>
          <w:szCs w:val="28"/>
        </w:rPr>
        <w:t>воспользовавш</w:t>
      </w:r>
      <w:r>
        <w:rPr>
          <w:rFonts w:ascii="Times New Roman" w:hAnsi="Times New Roman"/>
          <w:sz w:val="28"/>
          <w:szCs w:val="28"/>
        </w:rPr>
        <w:t>ись ручным пожарным извещателем.</w:t>
      </w:r>
    </w:p>
    <w:p w:rsidR="007D60C9" w:rsidRPr="000A0115" w:rsidRDefault="007D60C9" w:rsidP="007D60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r w:rsidRPr="000A0115">
        <w:rPr>
          <w:rFonts w:ascii="Times New Roman" w:hAnsi="Times New Roman"/>
          <w:sz w:val="28"/>
          <w:szCs w:val="28"/>
        </w:rPr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</w:t>
      </w:r>
      <w:r>
        <w:rPr>
          <w:rFonts w:ascii="Times New Roman" w:hAnsi="Times New Roman"/>
          <w:sz w:val="28"/>
          <w:szCs w:val="28"/>
        </w:rPr>
        <w:t>зопасную зону в кратчайший срок.</w:t>
      </w:r>
    </w:p>
    <w:p w:rsidR="007D60C9" w:rsidRPr="000A0115" w:rsidRDefault="007D60C9" w:rsidP="007D60C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r w:rsidRPr="000A0115">
        <w:rPr>
          <w:rFonts w:ascii="Times New Roman" w:hAnsi="Times New Roman"/>
          <w:sz w:val="28"/>
          <w:szCs w:val="28"/>
        </w:rPr>
        <w:t>В случае угрозы для жизни людей принять немедленные меры к предотвращению паники и быстрейшей эвакуации, используя для этого двери</w:t>
      </w:r>
      <w:r>
        <w:rPr>
          <w:rFonts w:ascii="Times New Roman" w:hAnsi="Times New Roman"/>
          <w:sz w:val="28"/>
          <w:szCs w:val="28"/>
        </w:rPr>
        <w:t xml:space="preserve"> запасных эвакуационных выходов.</w:t>
      </w:r>
    </w:p>
    <w:p w:rsidR="007D60C9" w:rsidRDefault="007D60C9" w:rsidP="007D60C9">
      <w:pPr>
        <w:shd w:val="clear" w:color="auto" w:fill="FFFFFF"/>
        <w:tabs>
          <w:tab w:val="left" w:pos="0"/>
          <w:tab w:val="left" w:pos="142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Pr="00D61C64">
        <w:rPr>
          <w:rFonts w:ascii="Times New Roman" w:hAnsi="Times New Roman"/>
          <w:sz w:val="28"/>
          <w:szCs w:val="28"/>
        </w:rPr>
        <w:t xml:space="preserve">Организовать проверку наличия работников, эвакуированных </w:t>
      </w:r>
      <w:r>
        <w:rPr>
          <w:rFonts w:ascii="Times New Roman" w:hAnsi="Times New Roman"/>
          <w:sz w:val="28"/>
          <w:szCs w:val="28"/>
        </w:rPr>
        <w:t xml:space="preserve">                       из здания, по имеющимся спискам.</w:t>
      </w:r>
    </w:p>
    <w:p w:rsidR="007D60C9" w:rsidRPr="000A0115" w:rsidRDefault="007D60C9" w:rsidP="007D60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</w:t>
      </w:r>
      <w:r w:rsidRPr="000A0115">
        <w:rPr>
          <w:rFonts w:ascii="Times New Roman" w:hAnsi="Times New Roman"/>
          <w:sz w:val="28"/>
          <w:szCs w:val="28"/>
        </w:rPr>
        <w:t>Выделить для встречи пожарных подразделений лицо, хорошо знающее ра</w:t>
      </w:r>
      <w:r w:rsidR="00A17A65">
        <w:rPr>
          <w:rFonts w:ascii="Times New Roman" w:hAnsi="Times New Roman"/>
          <w:sz w:val="28"/>
          <w:szCs w:val="28"/>
        </w:rPr>
        <w:t xml:space="preserve">сположение подъездных путей, и </w:t>
      </w:r>
      <w:r w:rsidRPr="000A0115">
        <w:rPr>
          <w:rFonts w:ascii="Times New Roman" w:hAnsi="Times New Roman"/>
          <w:sz w:val="28"/>
          <w:szCs w:val="28"/>
        </w:rPr>
        <w:t>оказать помощь в выборе кратч</w:t>
      </w:r>
      <w:r>
        <w:rPr>
          <w:rFonts w:ascii="Times New Roman" w:hAnsi="Times New Roman"/>
          <w:sz w:val="28"/>
          <w:szCs w:val="28"/>
        </w:rPr>
        <w:t>айшей дороги к очагу возгорания.</w:t>
      </w:r>
    </w:p>
    <w:p w:rsidR="007D60C9" w:rsidRDefault="007D60C9" w:rsidP="007D60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12.7. </w:t>
      </w:r>
      <w:r w:rsidRPr="000A0115">
        <w:rPr>
          <w:rFonts w:ascii="Times New Roman" w:hAnsi="Times New Roman"/>
          <w:sz w:val="28"/>
          <w:szCs w:val="28"/>
        </w:rPr>
        <w:t>При необходимости вызв</w:t>
      </w:r>
      <w:r>
        <w:rPr>
          <w:rFonts w:ascii="Times New Roman" w:hAnsi="Times New Roman"/>
          <w:sz w:val="28"/>
          <w:szCs w:val="28"/>
        </w:rPr>
        <w:t>ать медицинскую и другие службы.</w:t>
      </w:r>
    </w:p>
    <w:p w:rsidR="007D60C9" w:rsidRPr="000A0115" w:rsidRDefault="007D60C9" w:rsidP="007D60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12.8. </w:t>
      </w:r>
      <w:r w:rsidRPr="000A0115">
        <w:rPr>
          <w:rFonts w:ascii="Times New Roman" w:hAnsi="Times New Roman"/>
          <w:sz w:val="28"/>
          <w:szCs w:val="28"/>
        </w:rPr>
        <w:t>Принять</w:t>
      </w:r>
      <w:r w:rsidR="00AE2E8E">
        <w:rPr>
          <w:rFonts w:ascii="Times New Roman" w:hAnsi="Times New Roman"/>
          <w:sz w:val="28"/>
          <w:szCs w:val="28"/>
        </w:rPr>
        <w:t xml:space="preserve"> </w:t>
      </w:r>
      <w:r w:rsidRPr="000A0115">
        <w:rPr>
          <w:rFonts w:ascii="Times New Roman" w:hAnsi="Times New Roman"/>
          <w:sz w:val="28"/>
          <w:szCs w:val="28"/>
        </w:rPr>
        <w:t>меры по отключению приточно-вытяжной вентиляции, электроснабжения, а также выполнить другие мероприятия, способствующие предотвращению развития пожара и задымлению помещений здания, привлекая т</w:t>
      </w:r>
      <w:r>
        <w:rPr>
          <w:rFonts w:ascii="Times New Roman" w:hAnsi="Times New Roman"/>
          <w:sz w:val="28"/>
          <w:szCs w:val="28"/>
        </w:rPr>
        <w:t>ехнический персонал предприятия.</w:t>
      </w:r>
    </w:p>
    <w:p w:rsidR="007D60C9" w:rsidRPr="000A0115" w:rsidRDefault="007D60C9" w:rsidP="007D60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12.9. </w:t>
      </w:r>
      <w:r w:rsidRPr="000A0115">
        <w:rPr>
          <w:rFonts w:ascii="Times New Roman" w:hAnsi="Times New Roman"/>
          <w:sz w:val="28"/>
          <w:szCs w:val="28"/>
        </w:rPr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</w:t>
      </w:r>
      <w:r w:rsidR="00A17A65">
        <w:rPr>
          <w:rFonts w:ascii="Times New Roman" w:hAnsi="Times New Roman"/>
          <w:sz w:val="28"/>
          <w:szCs w:val="28"/>
        </w:rPr>
        <w:t xml:space="preserve"> лиц в здание, </w:t>
      </w:r>
      <w:r w:rsidR="00A17A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где возник пожар.</w:t>
      </w:r>
    </w:p>
    <w:p w:rsidR="007D60C9" w:rsidRPr="000A0115" w:rsidRDefault="007D60C9" w:rsidP="007D60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12.10. </w:t>
      </w:r>
      <w:r w:rsidRPr="000A0115">
        <w:rPr>
          <w:rFonts w:ascii="Times New Roman" w:hAnsi="Times New Roman"/>
          <w:sz w:val="28"/>
          <w:szCs w:val="28"/>
        </w:rPr>
        <w:t xml:space="preserve">До прибытия пожарной охраны принять посильные меры </w:t>
      </w:r>
      <w:r w:rsidR="00A17A65">
        <w:rPr>
          <w:rFonts w:ascii="Times New Roman" w:hAnsi="Times New Roman"/>
          <w:sz w:val="28"/>
          <w:szCs w:val="28"/>
        </w:rPr>
        <w:t xml:space="preserve">по </w:t>
      </w:r>
      <w:r w:rsidRPr="000A0115">
        <w:rPr>
          <w:rFonts w:ascii="Times New Roman" w:hAnsi="Times New Roman"/>
          <w:sz w:val="28"/>
          <w:szCs w:val="28"/>
        </w:rPr>
        <w:t>тушению пожара с помощью первичных средств пожаротушения (ог</w:t>
      </w:r>
      <w:r w:rsidR="00A17A65">
        <w:rPr>
          <w:rFonts w:ascii="Times New Roman" w:hAnsi="Times New Roman"/>
          <w:sz w:val="28"/>
          <w:szCs w:val="28"/>
        </w:rPr>
        <w:t xml:space="preserve">нетушители, кошма), </w:t>
      </w:r>
      <w:r w:rsidRPr="000A0115">
        <w:rPr>
          <w:rFonts w:ascii="Times New Roman" w:hAnsi="Times New Roman"/>
          <w:sz w:val="28"/>
          <w:szCs w:val="28"/>
        </w:rPr>
        <w:t xml:space="preserve">и других подручных средств (ведра, бутылки с водой, земля из цветочного горшка), </w:t>
      </w:r>
      <w:r w:rsidRPr="000A0115">
        <w:rPr>
          <w:rFonts w:ascii="Times New Roman" w:hAnsi="Times New Roman"/>
          <w:b/>
          <w:sz w:val="28"/>
          <w:szCs w:val="28"/>
        </w:rPr>
        <w:t>строго придерживаясь следующих правил:</w:t>
      </w:r>
    </w:p>
    <w:p w:rsidR="007D60C9" w:rsidRPr="000A0115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12.10.1. Д</w:t>
      </w:r>
      <w:r w:rsidRPr="000A0115">
        <w:rPr>
          <w:rFonts w:ascii="Times New Roman" w:hAnsi="Times New Roman"/>
          <w:sz w:val="28"/>
          <w:szCs w:val="28"/>
        </w:rPr>
        <w:t>олжна быть обеспечена защита и эвакуация людей, принимающих участие в тушении пожара, из зон возможных обрушений конструкций, поражений электрич</w:t>
      </w:r>
      <w:r>
        <w:rPr>
          <w:rFonts w:ascii="Times New Roman" w:hAnsi="Times New Roman"/>
          <w:sz w:val="28"/>
          <w:szCs w:val="28"/>
        </w:rPr>
        <w:t>еским током, отравлений, ожогов.</w:t>
      </w:r>
    </w:p>
    <w:p w:rsidR="007D60C9" w:rsidRPr="000A0115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12.10.2. Н</w:t>
      </w:r>
      <w:r w:rsidRPr="000A0115">
        <w:rPr>
          <w:rFonts w:ascii="Times New Roman" w:hAnsi="Times New Roman"/>
          <w:sz w:val="28"/>
          <w:szCs w:val="28"/>
        </w:rPr>
        <w:t>ельзя подносить огнетушитель ближе 1 метра к эл</w:t>
      </w:r>
      <w:r>
        <w:rPr>
          <w:rFonts w:ascii="Times New Roman" w:hAnsi="Times New Roman"/>
          <w:sz w:val="28"/>
          <w:szCs w:val="28"/>
        </w:rPr>
        <w:t>ектроустановке под напряжением.</w:t>
      </w:r>
    </w:p>
    <w:p w:rsidR="007D60C9" w:rsidRPr="000A0115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12.10.3. Н</w:t>
      </w:r>
      <w:r w:rsidRPr="000A0115">
        <w:rPr>
          <w:rFonts w:ascii="Times New Roman" w:hAnsi="Times New Roman"/>
          <w:sz w:val="28"/>
          <w:szCs w:val="28"/>
        </w:rPr>
        <w:t>ельзя тушить водой легковоспламеняющиеся жидкости, электросе</w:t>
      </w:r>
      <w:r>
        <w:rPr>
          <w:rFonts w:ascii="Times New Roman" w:hAnsi="Times New Roman"/>
          <w:sz w:val="28"/>
          <w:szCs w:val="28"/>
        </w:rPr>
        <w:t>ти, находящиеся под напряжением.</w:t>
      </w:r>
    </w:p>
    <w:p w:rsidR="007D60C9" w:rsidRPr="000A0115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12.10.4. П</w:t>
      </w:r>
      <w:r w:rsidR="00A17A65">
        <w:rPr>
          <w:rFonts w:ascii="Times New Roman" w:hAnsi="Times New Roman"/>
          <w:sz w:val="28"/>
          <w:szCs w:val="28"/>
        </w:rPr>
        <w:t xml:space="preserve">ри возгорании масла </w:t>
      </w:r>
      <w:r w:rsidRPr="000A0115">
        <w:rPr>
          <w:rFonts w:ascii="Times New Roman" w:hAnsi="Times New Roman"/>
          <w:sz w:val="28"/>
          <w:szCs w:val="28"/>
        </w:rPr>
        <w:t xml:space="preserve">(в кастрюле или на сковороде) необходимо немедленно отключить электроэнергию, накрыть сковороду или </w:t>
      </w:r>
      <w:r w:rsidRPr="000A0115">
        <w:rPr>
          <w:rFonts w:ascii="Times New Roman" w:hAnsi="Times New Roman"/>
          <w:sz w:val="28"/>
          <w:szCs w:val="28"/>
        </w:rPr>
        <w:lastRenderedPageBreak/>
        <w:t>кастрюлю крышкой, мокрой</w:t>
      </w:r>
      <w:r w:rsidR="00A17A65">
        <w:rPr>
          <w:rFonts w:ascii="Times New Roman" w:hAnsi="Times New Roman"/>
          <w:sz w:val="28"/>
          <w:szCs w:val="28"/>
        </w:rPr>
        <w:t xml:space="preserve"> тряпкой, чтобы затушить пламя, </w:t>
      </w:r>
      <w:r w:rsidR="00A17A65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>и  так оставить до охлаждения мас</w:t>
      </w:r>
      <w:r>
        <w:rPr>
          <w:rFonts w:ascii="Times New Roman" w:hAnsi="Times New Roman"/>
          <w:sz w:val="28"/>
          <w:szCs w:val="28"/>
        </w:rPr>
        <w:t xml:space="preserve">ла </w:t>
      </w:r>
      <w:r w:rsidR="00A17A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иначе огонь вспыхнет вновь.</w:t>
      </w:r>
    </w:p>
    <w:p w:rsidR="007D60C9" w:rsidRPr="000A0115" w:rsidRDefault="007D60C9" w:rsidP="007D60C9">
      <w:pPr>
        <w:tabs>
          <w:tab w:val="left" w:pos="0"/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12.10.5. В</w:t>
      </w:r>
      <w:r w:rsidRPr="000A0115">
        <w:rPr>
          <w:rFonts w:ascii="Times New Roman" w:hAnsi="Times New Roman"/>
          <w:sz w:val="28"/>
          <w:szCs w:val="28"/>
        </w:rPr>
        <w:t xml:space="preserve">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</w:t>
      </w:r>
      <w:r>
        <w:rPr>
          <w:rFonts w:ascii="Times New Roman" w:hAnsi="Times New Roman"/>
          <w:sz w:val="28"/>
          <w:szCs w:val="28"/>
        </w:rPr>
        <w:t>его по земле, чтобы сбить пламя.</w:t>
      </w:r>
    </w:p>
    <w:p w:rsidR="007D60C9" w:rsidRPr="000A0115" w:rsidRDefault="007D60C9" w:rsidP="007D60C9">
      <w:pPr>
        <w:tabs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12.10.6. Е</w:t>
      </w:r>
      <w:r w:rsidRPr="000A0115">
        <w:rPr>
          <w:rFonts w:ascii="Times New Roman" w:hAnsi="Times New Roman"/>
          <w:sz w:val="28"/>
          <w:szCs w:val="28"/>
        </w:rPr>
        <w:t>сли обстоятельства</w:t>
      </w:r>
      <w:r w:rsidR="00A17A65">
        <w:rPr>
          <w:rFonts w:ascii="Times New Roman" w:hAnsi="Times New Roman"/>
          <w:sz w:val="28"/>
          <w:szCs w:val="28"/>
        </w:rPr>
        <w:t xml:space="preserve"> вынудят проходить через пламя, </w:t>
      </w:r>
      <w:r w:rsidR="00A17A65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 xml:space="preserve">то в целях самозащиты надо накрыться с головой какими-либо полотнищами или верхней одеждой </w:t>
      </w:r>
      <w:r>
        <w:rPr>
          <w:rFonts w:ascii="Times New Roman" w:hAnsi="Times New Roman"/>
          <w:sz w:val="28"/>
          <w:szCs w:val="28"/>
        </w:rPr>
        <w:t>и по возможности облиться водой.</w:t>
      </w:r>
    </w:p>
    <w:p w:rsidR="007D60C9" w:rsidRDefault="007D60C9" w:rsidP="007D60C9">
      <w:pPr>
        <w:tabs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12.10.7. Ч</w:t>
      </w:r>
      <w:r w:rsidRPr="000A0115">
        <w:rPr>
          <w:rFonts w:ascii="Times New Roman" w:hAnsi="Times New Roman"/>
          <w:sz w:val="28"/>
          <w:szCs w:val="28"/>
        </w:rPr>
        <w:t>ерез задымленный коридор, лестницу и др. необходимо двигаться, пригнувшись или ползком (внизу меньше дыма). Заблудившись, на</w:t>
      </w:r>
      <w:r>
        <w:rPr>
          <w:rFonts w:ascii="Times New Roman" w:hAnsi="Times New Roman"/>
          <w:sz w:val="28"/>
          <w:szCs w:val="28"/>
        </w:rPr>
        <w:t>до выходить в сторону тяги дыма.</w:t>
      </w:r>
    </w:p>
    <w:p w:rsidR="007D60C9" w:rsidRDefault="007D60C9" w:rsidP="007D60C9">
      <w:pPr>
        <w:tabs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12.10.8. В</w:t>
      </w:r>
      <w:r w:rsidRPr="000A0115">
        <w:rPr>
          <w:rFonts w:ascii="Times New Roman" w:hAnsi="Times New Roman"/>
          <w:sz w:val="28"/>
          <w:szCs w:val="28"/>
        </w:rPr>
        <w:t xml:space="preserve"> продуктах горения содержится 50-100 видов токсических химических соединений (синильная кислота,</w:t>
      </w:r>
      <w:r w:rsidR="00A17A65">
        <w:rPr>
          <w:rFonts w:ascii="Times New Roman" w:hAnsi="Times New Roman"/>
          <w:sz w:val="28"/>
          <w:szCs w:val="28"/>
        </w:rPr>
        <w:t xml:space="preserve"> фосген, оксид углерода и др.), </w:t>
      </w:r>
      <w:r w:rsidR="00A17A65">
        <w:rPr>
          <w:rFonts w:ascii="Times New Roman" w:hAnsi="Times New Roman"/>
          <w:sz w:val="28"/>
          <w:szCs w:val="28"/>
        </w:rPr>
        <w:br/>
      </w:r>
      <w:r w:rsidRPr="000A0115">
        <w:rPr>
          <w:rFonts w:ascii="Times New Roman" w:hAnsi="Times New Roman"/>
          <w:sz w:val="28"/>
          <w:szCs w:val="28"/>
        </w:rPr>
        <w:t xml:space="preserve">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</w:t>
      </w:r>
      <w:r>
        <w:rPr>
          <w:rFonts w:ascii="Times New Roman" w:hAnsi="Times New Roman"/>
          <w:sz w:val="28"/>
          <w:szCs w:val="28"/>
        </w:rPr>
        <w:t>рукав одежды и приложить к лицу.</w:t>
      </w:r>
    </w:p>
    <w:p w:rsidR="007D60C9" w:rsidRPr="000A0115" w:rsidRDefault="007D60C9" w:rsidP="007D60C9">
      <w:pPr>
        <w:tabs>
          <w:tab w:val="left" w:pos="0"/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12.10.9. В</w:t>
      </w:r>
      <w:r w:rsidRPr="000A0115">
        <w:rPr>
          <w:rFonts w:ascii="Times New Roman" w:hAnsi="Times New Roman"/>
          <w:sz w:val="28"/>
          <w:szCs w:val="28"/>
        </w:rPr>
        <w:t xml:space="preserve"> случае вспышки разлитого бензина, масла и т.д. пламя надо гасить</w:t>
      </w:r>
      <w:r>
        <w:rPr>
          <w:rFonts w:ascii="Times New Roman" w:hAnsi="Times New Roman"/>
          <w:sz w:val="28"/>
          <w:szCs w:val="28"/>
        </w:rPr>
        <w:t xml:space="preserve"> песком, землей, огнетушителем </w:t>
      </w:r>
      <w:r w:rsidRPr="000A0115">
        <w:rPr>
          <w:rFonts w:ascii="Times New Roman" w:hAnsi="Times New Roman"/>
          <w:sz w:val="28"/>
          <w:szCs w:val="28"/>
        </w:rPr>
        <w:t>или иными подручными средствами (стир</w:t>
      </w:r>
      <w:r>
        <w:rPr>
          <w:rFonts w:ascii="Times New Roman" w:hAnsi="Times New Roman"/>
          <w:sz w:val="28"/>
          <w:szCs w:val="28"/>
        </w:rPr>
        <w:t xml:space="preserve">альный порошок, соль), засыпая </w:t>
      </w:r>
      <w:r w:rsidRPr="000A0115">
        <w:rPr>
          <w:rFonts w:ascii="Times New Roman" w:hAnsi="Times New Roman"/>
          <w:sz w:val="28"/>
          <w:szCs w:val="28"/>
        </w:rPr>
        <w:t>огонь.</w:t>
      </w:r>
    </w:p>
    <w:p w:rsidR="007D60C9" w:rsidRPr="000A0115" w:rsidRDefault="007D60C9" w:rsidP="007D60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12.11. </w:t>
      </w:r>
      <w:r w:rsidRPr="000A0115">
        <w:rPr>
          <w:rFonts w:ascii="Times New Roman" w:hAnsi="Times New Roman"/>
          <w:sz w:val="28"/>
          <w:szCs w:val="28"/>
        </w:rPr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 если они осложняют работу по тушению пожара и являются огнеопасными, создавая дополнительну</w:t>
      </w:r>
      <w:r>
        <w:rPr>
          <w:rFonts w:ascii="Times New Roman" w:hAnsi="Times New Roman"/>
          <w:sz w:val="28"/>
          <w:szCs w:val="28"/>
        </w:rPr>
        <w:t>ю угрозу распространения пожара.</w:t>
      </w:r>
    </w:p>
    <w:p w:rsidR="007D60C9" w:rsidRPr="000A0115" w:rsidRDefault="007D60C9" w:rsidP="007D60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12.12. </w:t>
      </w:r>
      <w:r w:rsidRPr="000A0115">
        <w:rPr>
          <w:rFonts w:ascii="Times New Roman" w:hAnsi="Times New Roman"/>
          <w:sz w:val="28"/>
          <w:szCs w:val="28"/>
        </w:rPr>
        <w:t>По прибытии на пожар подразделе</w:t>
      </w:r>
      <w:r>
        <w:rPr>
          <w:rFonts w:ascii="Times New Roman" w:hAnsi="Times New Roman"/>
          <w:sz w:val="28"/>
          <w:szCs w:val="28"/>
        </w:rPr>
        <w:t xml:space="preserve">ний пожарной охраны необходимо </w:t>
      </w:r>
      <w:r w:rsidRPr="000A0115">
        <w:rPr>
          <w:rFonts w:ascii="Times New Roman" w:hAnsi="Times New Roman"/>
          <w:sz w:val="28"/>
          <w:szCs w:val="28"/>
        </w:rPr>
        <w:t>сообщить руководителю пожарной охраны все необходимые сведения о наличии людей в здании, об очаге пожара, путях его распространения, мерах,</w:t>
      </w:r>
      <w:r>
        <w:rPr>
          <w:rFonts w:ascii="Times New Roman" w:hAnsi="Times New Roman"/>
          <w:sz w:val="28"/>
          <w:szCs w:val="28"/>
        </w:rPr>
        <w:t xml:space="preserve"> предпринятых по его ликвидации.</w:t>
      </w:r>
    </w:p>
    <w:p w:rsidR="007D60C9" w:rsidRPr="003D6098" w:rsidRDefault="007D60C9" w:rsidP="007D60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12.13. </w:t>
      </w:r>
      <w:r w:rsidRPr="000A0115">
        <w:rPr>
          <w:rFonts w:ascii="Times New Roman" w:hAnsi="Times New Roman"/>
          <w:sz w:val="28"/>
          <w:szCs w:val="28"/>
        </w:rPr>
        <w:t>В дальнейшем необходимо строго выполнять указания руководителя подразделения пожарной охраны.</w:t>
      </w:r>
    </w:p>
    <w:p w:rsidR="007D60C9" w:rsidRDefault="007D60C9" w:rsidP="007D60C9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0A0115">
        <w:rPr>
          <w:rFonts w:ascii="Times New Roman" w:hAnsi="Times New Roman"/>
          <w:b/>
          <w:sz w:val="28"/>
          <w:szCs w:val="28"/>
        </w:rPr>
        <w:t xml:space="preserve">Действия дежурного персонала в </w:t>
      </w:r>
      <w:r>
        <w:rPr>
          <w:rFonts w:ascii="Times New Roman" w:hAnsi="Times New Roman"/>
          <w:b/>
          <w:sz w:val="28"/>
          <w:szCs w:val="28"/>
        </w:rPr>
        <w:t>ночное время</w:t>
      </w:r>
    </w:p>
    <w:p w:rsidR="007D60C9" w:rsidRPr="000A0115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 </w:t>
      </w:r>
      <w:r w:rsidRPr="000A0115">
        <w:rPr>
          <w:rFonts w:ascii="Times New Roman" w:hAnsi="Times New Roman"/>
          <w:sz w:val="28"/>
          <w:szCs w:val="28"/>
        </w:rPr>
        <w:t xml:space="preserve">В ночное время в случае возникновения пожара действия до прибытия на место ЧС </w:t>
      </w:r>
      <w:r>
        <w:rPr>
          <w:rFonts w:ascii="Times New Roman" w:hAnsi="Times New Roman"/>
          <w:sz w:val="28"/>
          <w:szCs w:val="28"/>
        </w:rPr>
        <w:t xml:space="preserve">руководства </w:t>
      </w:r>
      <w:r w:rsidR="00A17A6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должностное лицо дежурного персонала</w:t>
      </w:r>
      <w:r w:rsidR="00AE2E8E">
        <w:rPr>
          <w:rFonts w:ascii="Times New Roman" w:hAnsi="Times New Roman"/>
          <w:sz w:val="28"/>
          <w:szCs w:val="28"/>
        </w:rPr>
        <w:t xml:space="preserve"> </w:t>
      </w:r>
      <w:r w:rsidRPr="000A0115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</w:t>
      </w:r>
      <w:r w:rsidRPr="000A0115">
        <w:rPr>
          <w:rFonts w:ascii="Times New Roman" w:hAnsi="Times New Roman"/>
          <w:sz w:val="28"/>
          <w:szCs w:val="28"/>
        </w:rPr>
        <w:t>:</w:t>
      </w:r>
    </w:p>
    <w:p w:rsidR="007D60C9" w:rsidRPr="00F8651D" w:rsidRDefault="00AE2E8E" w:rsidP="007D60C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D60C9">
        <w:rPr>
          <w:rFonts w:ascii="Times New Roman" w:hAnsi="Times New Roman"/>
          <w:sz w:val="28"/>
          <w:szCs w:val="28"/>
        </w:rPr>
        <w:t xml:space="preserve">3.1.1. </w:t>
      </w:r>
      <w:r w:rsidR="007D60C9" w:rsidRPr="00F8651D">
        <w:rPr>
          <w:rFonts w:ascii="Times New Roman" w:hAnsi="Times New Roman"/>
          <w:sz w:val="28"/>
          <w:szCs w:val="28"/>
        </w:rPr>
        <w:t>Немедленно вызвать пожарную охрану, сообщив наименование организации, точный адрес и обеспечить</w:t>
      </w:r>
      <w:r w:rsidR="007D60C9">
        <w:rPr>
          <w:rFonts w:ascii="Times New Roman" w:hAnsi="Times New Roman"/>
          <w:sz w:val="28"/>
          <w:szCs w:val="28"/>
        </w:rPr>
        <w:t xml:space="preserve"> встречу пожарных подразделений.</w:t>
      </w:r>
    </w:p>
    <w:p w:rsidR="007D60C9" w:rsidRPr="00AE2E8E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13.1.2. </w:t>
      </w:r>
      <w:r w:rsidRPr="00F8651D">
        <w:rPr>
          <w:rFonts w:ascii="Times New Roman" w:hAnsi="Times New Roman"/>
          <w:sz w:val="28"/>
          <w:szCs w:val="28"/>
        </w:rPr>
        <w:t xml:space="preserve">Сообщить о чрезвычайной ситуации руководителю                                   </w:t>
      </w:r>
      <w:r w:rsidR="00A17A65">
        <w:rPr>
          <w:rFonts w:ascii="Times New Roman" w:hAnsi="Times New Roman"/>
          <w:sz w:val="28"/>
          <w:szCs w:val="28"/>
        </w:rPr>
        <w:t>учреждения</w:t>
      </w:r>
      <w:r w:rsidR="00AE2E8E">
        <w:rPr>
          <w:rFonts w:ascii="Times New Roman" w:hAnsi="Times New Roman"/>
          <w:sz w:val="28"/>
          <w:szCs w:val="28"/>
        </w:rPr>
        <w:t xml:space="preserve"> </w:t>
      </w:r>
      <w:r w:rsidR="00CE45A1" w:rsidRPr="00957C9D">
        <w:rPr>
          <w:rFonts w:ascii="Times New Roman" w:hAnsi="Times New Roman"/>
          <w:sz w:val="28"/>
          <w:szCs w:val="28"/>
        </w:rPr>
        <w:t xml:space="preserve">и </w:t>
      </w:r>
      <w:r w:rsidR="00957C9D" w:rsidRPr="00957C9D">
        <w:rPr>
          <w:rFonts w:ascii="Times New Roman" w:hAnsi="Times New Roman"/>
          <w:sz w:val="28"/>
          <w:szCs w:val="28"/>
        </w:rPr>
        <w:t xml:space="preserve">в ДДС по телефону: </w:t>
      </w:r>
      <w:r w:rsidR="00957C9D" w:rsidRPr="00AE2E8E">
        <w:rPr>
          <w:rFonts w:ascii="Times New Roman" w:hAnsi="Times New Roman"/>
          <w:b/>
          <w:sz w:val="28"/>
          <w:szCs w:val="28"/>
        </w:rPr>
        <w:t>+ 7 (916) 135-60-11</w:t>
      </w:r>
      <w:r w:rsidRPr="00AE2E8E">
        <w:rPr>
          <w:rFonts w:ascii="Times New Roman" w:hAnsi="Times New Roman"/>
          <w:b/>
          <w:sz w:val="28"/>
          <w:szCs w:val="28"/>
        </w:rPr>
        <w:t>.</w:t>
      </w:r>
    </w:p>
    <w:p w:rsidR="007D60C9" w:rsidRPr="00F8651D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13.1.3. </w:t>
      </w:r>
      <w:r w:rsidRPr="00F8651D">
        <w:rPr>
          <w:rFonts w:ascii="Times New Roman" w:hAnsi="Times New Roman"/>
          <w:sz w:val="28"/>
          <w:szCs w:val="28"/>
        </w:rPr>
        <w:t>Одновременно оповестить о произошедшем в</w:t>
      </w:r>
      <w:r>
        <w:rPr>
          <w:rFonts w:ascii="Times New Roman" w:hAnsi="Times New Roman"/>
          <w:sz w:val="28"/>
          <w:szCs w:val="28"/>
        </w:rPr>
        <w:t xml:space="preserve">сех находящихся </w:t>
      </w:r>
      <w:r w:rsidR="00A17A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здании людей </w:t>
      </w:r>
      <w:r w:rsidRPr="00F8651D">
        <w:rPr>
          <w:rFonts w:ascii="Times New Roman" w:hAnsi="Times New Roman"/>
          <w:sz w:val="28"/>
          <w:szCs w:val="28"/>
        </w:rPr>
        <w:t xml:space="preserve">и принять все меры к подготовке, 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8651D">
        <w:rPr>
          <w:rFonts w:ascii="Times New Roman" w:hAnsi="Times New Roman"/>
          <w:sz w:val="28"/>
          <w:szCs w:val="28"/>
        </w:rPr>
        <w:t xml:space="preserve">случае прямой угрозы </w:t>
      </w:r>
      <w:r w:rsidRPr="00F8651D">
        <w:rPr>
          <w:rFonts w:ascii="Times New Roman" w:hAnsi="Times New Roman"/>
          <w:sz w:val="28"/>
          <w:szCs w:val="28"/>
        </w:rPr>
        <w:lastRenderedPageBreak/>
        <w:t>для жизни приступить непосредственно к эвакуации людей из угрожающей зоны, мобилизовав д</w:t>
      </w:r>
      <w:r>
        <w:rPr>
          <w:rFonts w:ascii="Times New Roman" w:hAnsi="Times New Roman"/>
          <w:sz w:val="28"/>
          <w:szCs w:val="28"/>
        </w:rPr>
        <w:t>ля этого весь наличный персонал.</w:t>
      </w:r>
    </w:p>
    <w:p w:rsidR="007D60C9" w:rsidRPr="00F8651D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13.1.4. </w:t>
      </w:r>
      <w:r w:rsidRPr="00F8651D">
        <w:rPr>
          <w:rFonts w:ascii="Times New Roman" w:hAnsi="Times New Roman"/>
          <w:sz w:val="28"/>
          <w:szCs w:val="28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7D60C9" w:rsidRPr="00F8651D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</w:t>
      </w:r>
      <w:r w:rsidRPr="00F8651D">
        <w:rPr>
          <w:rFonts w:ascii="Times New Roman" w:hAnsi="Times New Roman"/>
          <w:sz w:val="28"/>
          <w:szCs w:val="28"/>
        </w:rPr>
        <w:t xml:space="preserve">Дежурному персоналу во время ночного дежурства запрещается: </w:t>
      </w:r>
    </w:p>
    <w:p w:rsidR="007D60C9" w:rsidRPr="00F8651D" w:rsidRDefault="007D60C9" w:rsidP="00096526">
      <w:pPr>
        <w:tabs>
          <w:tab w:val="left" w:pos="0"/>
          <w:tab w:val="left" w:pos="567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651D">
        <w:rPr>
          <w:rFonts w:ascii="Times New Roman" w:hAnsi="Times New Roman"/>
          <w:sz w:val="28"/>
          <w:szCs w:val="28"/>
        </w:rPr>
        <w:t xml:space="preserve">13.2.1. </w:t>
      </w:r>
      <w:r w:rsidR="00096526">
        <w:rPr>
          <w:rFonts w:ascii="Times New Roman" w:hAnsi="Times New Roman"/>
          <w:sz w:val="28"/>
          <w:szCs w:val="28"/>
        </w:rPr>
        <w:tab/>
      </w:r>
      <w:r w:rsidRPr="00F8651D">
        <w:rPr>
          <w:rFonts w:ascii="Times New Roman" w:hAnsi="Times New Roman"/>
          <w:sz w:val="28"/>
          <w:szCs w:val="28"/>
        </w:rPr>
        <w:t>Уходит</w:t>
      </w:r>
      <w:r w:rsidR="00096526">
        <w:rPr>
          <w:rFonts w:ascii="Times New Roman" w:hAnsi="Times New Roman"/>
          <w:sz w:val="28"/>
          <w:szCs w:val="28"/>
        </w:rPr>
        <w:t xml:space="preserve">ь из помещений или с территории </w:t>
      </w:r>
      <w:r w:rsidR="00A17A6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D60C9" w:rsidRPr="000A0115" w:rsidRDefault="007D60C9" w:rsidP="007D60C9">
      <w:pPr>
        <w:pStyle w:val="aa"/>
        <w:tabs>
          <w:tab w:val="left" w:pos="0"/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0A0115">
        <w:rPr>
          <w:rFonts w:ascii="Times New Roman" w:hAnsi="Times New Roman"/>
          <w:sz w:val="28"/>
          <w:szCs w:val="28"/>
        </w:rPr>
        <w:t>Поль</w:t>
      </w:r>
      <w:r>
        <w:rPr>
          <w:rFonts w:ascii="Times New Roman" w:hAnsi="Times New Roman"/>
          <w:sz w:val="28"/>
          <w:szCs w:val="28"/>
        </w:rPr>
        <w:t>зоваться открытым огнем, курить.</w:t>
      </w:r>
    </w:p>
    <w:p w:rsidR="007D60C9" w:rsidRPr="000A0115" w:rsidRDefault="007D60C9" w:rsidP="007D60C9">
      <w:pPr>
        <w:pStyle w:val="aa"/>
        <w:tabs>
          <w:tab w:val="left" w:pos="0"/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0A0115">
        <w:rPr>
          <w:rFonts w:ascii="Times New Roman" w:hAnsi="Times New Roman"/>
          <w:sz w:val="28"/>
          <w:szCs w:val="28"/>
        </w:rPr>
        <w:t>Отвлекаться от своих служебных обязанностей и спать.</w:t>
      </w:r>
    </w:p>
    <w:p w:rsidR="007D60C9" w:rsidRPr="00F8651D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13.3. </w:t>
      </w:r>
      <w:r w:rsidRPr="00F8651D">
        <w:rPr>
          <w:rFonts w:ascii="Times New Roman" w:hAnsi="Times New Roman"/>
          <w:sz w:val="28"/>
          <w:szCs w:val="28"/>
        </w:rPr>
        <w:t>Дежурный персонал обязан:</w:t>
      </w:r>
    </w:p>
    <w:p w:rsidR="007D60C9" w:rsidRPr="00F8651D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13.3.1. </w:t>
      </w:r>
      <w:r w:rsidRPr="00F8651D">
        <w:rPr>
          <w:rFonts w:ascii="Times New Roman" w:hAnsi="Times New Roman"/>
          <w:sz w:val="28"/>
          <w:szCs w:val="28"/>
        </w:rPr>
        <w:t>Хорошо знать средства и</w:t>
      </w:r>
      <w:r>
        <w:rPr>
          <w:rFonts w:ascii="Times New Roman" w:hAnsi="Times New Roman"/>
          <w:sz w:val="28"/>
          <w:szCs w:val="28"/>
        </w:rPr>
        <w:t xml:space="preserve"> способы вызова пожарной охраны.</w:t>
      </w:r>
    </w:p>
    <w:p w:rsidR="007D60C9" w:rsidRPr="00F8651D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13.3.2. </w:t>
      </w:r>
      <w:r w:rsidRPr="00F8651D">
        <w:rPr>
          <w:rFonts w:ascii="Times New Roman" w:hAnsi="Times New Roman"/>
          <w:sz w:val="28"/>
          <w:szCs w:val="28"/>
        </w:rPr>
        <w:t>Знать расположение и уметь пользоваться всеми имею</w:t>
      </w:r>
      <w:r>
        <w:rPr>
          <w:rFonts w:ascii="Times New Roman" w:hAnsi="Times New Roman"/>
          <w:sz w:val="28"/>
          <w:szCs w:val="28"/>
        </w:rPr>
        <w:t>щимися средствами пожаротушения.</w:t>
      </w:r>
    </w:p>
    <w:p w:rsidR="007D60C9" w:rsidRDefault="007D60C9" w:rsidP="007D60C9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13.3.3. </w:t>
      </w:r>
      <w:r w:rsidRPr="00F8651D">
        <w:rPr>
          <w:rFonts w:ascii="Times New Roman" w:hAnsi="Times New Roman"/>
          <w:sz w:val="28"/>
          <w:szCs w:val="28"/>
        </w:rPr>
        <w:t>Хорошо знать планировку помещений, расположе</w:t>
      </w:r>
      <w:r>
        <w:rPr>
          <w:rFonts w:ascii="Times New Roman" w:hAnsi="Times New Roman"/>
          <w:sz w:val="28"/>
          <w:szCs w:val="28"/>
        </w:rPr>
        <w:t>ние основных и запасных выходов.</w:t>
      </w:r>
    </w:p>
    <w:p w:rsidR="006943FB" w:rsidRDefault="007D60C9" w:rsidP="00A17A65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13.3.4. </w:t>
      </w:r>
      <w:r w:rsidRPr="00F8651D">
        <w:rPr>
          <w:rFonts w:ascii="Times New Roman" w:hAnsi="Times New Roman"/>
          <w:sz w:val="28"/>
          <w:szCs w:val="28"/>
        </w:rPr>
        <w:t>Перед заступлением на ночное дежурство проверить наличие и исправность фонарей как запасного освещения, исправность работы телефона, средств связи.</w:t>
      </w: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D4544B" w:rsidRDefault="00D4544B" w:rsidP="0099634A">
      <w:pPr>
        <w:tabs>
          <w:tab w:val="left" w:pos="-426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AE2E8E" w:rsidRDefault="00AE2E8E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AE2E8E" w:rsidRDefault="00AE2E8E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AE2E8E" w:rsidRDefault="00AE2E8E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AE2E8E" w:rsidRDefault="00AE2E8E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AE2E8E" w:rsidRDefault="00AE2E8E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AE2E8E" w:rsidRDefault="00AE2E8E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AE2E8E" w:rsidRDefault="00AE2E8E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AE2E8E" w:rsidRDefault="00AE2E8E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AE2E8E" w:rsidRDefault="00AE2E8E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99634A" w:rsidRDefault="0099634A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2161B" w:rsidRPr="0062161B" w:rsidRDefault="0099634A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2161B" w:rsidRPr="0062161B">
        <w:rPr>
          <w:rFonts w:ascii="Times New Roman" w:hAnsi="Times New Roman"/>
          <w:sz w:val="24"/>
          <w:szCs w:val="24"/>
        </w:rPr>
        <w:t>Методически</w:t>
      </w:r>
      <w:r w:rsidR="0062161B">
        <w:rPr>
          <w:rFonts w:ascii="Times New Roman" w:hAnsi="Times New Roman"/>
          <w:sz w:val="24"/>
          <w:szCs w:val="24"/>
        </w:rPr>
        <w:t>м</w:t>
      </w:r>
      <w:r w:rsidR="0062161B" w:rsidRPr="0062161B">
        <w:rPr>
          <w:rFonts w:ascii="Times New Roman" w:hAnsi="Times New Roman"/>
          <w:sz w:val="24"/>
          <w:szCs w:val="24"/>
        </w:rPr>
        <w:t xml:space="preserve"> рекомендаци</w:t>
      </w:r>
      <w:r w:rsidR="0062161B">
        <w:rPr>
          <w:rFonts w:ascii="Times New Roman" w:hAnsi="Times New Roman"/>
          <w:sz w:val="24"/>
          <w:szCs w:val="24"/>
        </w:rPr>
        <w:t>ям</w:t>
      </w:r>
    </w:p>
    <w:p w:rsidR="0062161B" w:rsidRDefault="0062161B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 w:rsidRPr="0062161B">
        <w:rPr>
          <w:rFonts w:ascii="Times New Roman" w:hAnsi="Times New Roman"/>
          <w:sz w:val="24"/>
          <w:szCs w:val="24"/>
        </w:rPr>
        <w:t xml:space="preserve">по выполнению мер пожарной безопасности </w:t>
      </w:r>
      <w:r>
        <w:rPr>
          <w:rFonts w:ascii="Times New Roman" w:hAnsi="Times New Roman"/>
          <w:sz w:val="24"/>
          <w:szCs w:val="24"/>
        </w:rPr>
        <w:br/>
      </w:r>
      <w:r w:rsidR="00AE2E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62161B">
        <w:rPr>
          <w:rFonts w:ascii="Times New Roman" w:hAnsi="Times New Roman"/>
          <w:sz w:val="24"/>
          <w:szCs w:val="24"/>
        </w:rPr>
        <w:t xml:space="preserve">в образовательных организациях и иных </w:t>
      </w:r>
    </w:p>
    <w:p w:rsidR="0062161B" w:rsidRDefault="0062161B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учреждениях, подведомственных </w:t>
      </w:r>
      <w:r w:rsidRPr="0062161B">
        <w:rPr>
          <w:rFonts w:ascii="Times New Roman" w:hAnsi="Times New Roman"/>
          <w:sz w:val="24"/>
          <w:szCs w:val="24"/>
        </w:rPr>
        <w:t xml:space="preserve">Департаменту </w:t>
      </w:r>
    </w:p>
    <w:p w:rsidR="0099634A" w:rsidRDefault="0062161B" w:rsidP="0062161B">
      <w:pPr>
        <w:tabs>
          <w:tab w:val="left" w:pos="-426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 w:rsidRPr="0062161B">
        <w:rPr>
          <w:rFonts w:ascii="Times New Roman" w:hAnsi="Times New Roman"/>
          <w:sz w:val="24"/>
          <w:szCs w:val="24"/>
        </w:rPr>
        <w:t>образования и науки города Москвы</w:t>
      </w:r>
    </w:p>
    <w:p w:rsidR="0099634A" w:rsidRDefault="0099634A" w:rsidP="0099634A">
      <w:pPr>
        <w:tabs>
          <w:tab w:val="left" w:pos="-426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99634A" w:rsidRDefault="0099634A" w:rsidP="0099634A">
      <w:pPr>
        <w:tabs>
          <w:tab w:val="left" w:pos="5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Средства пожаротушения и порядок их применения</w:t>
      </w:r>
    </w:p>
    <w:p w:rsidR="0099634A" w:rsidRDefault="0099634A" w:rsidP="0099634A">
      <w:pPr>
        <w:tabs>
          <w:tab w:val="left" w:pos="524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Первичные средства пожаротушения – устройства, инструменты                        и материалы, предназначенные для локализации или тушения пожара                           на начальной стадии его развития (пожарные краны (ПК), огнетушители, вода, песок, войлок, кошма, противопожарное полотно, ведра, лопаты и др.).</w:t>
      </w: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первичных средств пожаротушения                                               для хозяйственных и прочих нужд, не связанных с тушением пожара, </w:t>
      </w:r>
      <w:r>
        <w:rPr>
          <w:rFonts w:ascii="Times New Roman" w:hAnsi="Times New Roman"/>
          <w:sz w:val="28"/>
          <w:szCs w:val="28"/>
        </w:rPr>
        <w:br/>
        <w:t>не допускается.</w:t>
      </w: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зданиях учреждения применяются два вида огнетушителей </w:t>
      </w:r>
      <w:r>
        <w:rPr>
          <w:rFonts w:ascii="Times New Roman" w:hAnsi="Times New Roman"/>
          <w:sz w:val="28"/>
          <w:szCs w:val="28"/>
        </w:rPr>
        <w:br/>
        <w:t xml:space="preserve">(в зависимости от огнетушащего вещества): порошковые (ОП) </w:t>
      </w:r>
      <w:r>
        <w:rPr>
          <w:rFonts w:ascii="Times New Roman" w:hAnsi="Times New Roman"/>
          <w:sz w:val="28"/>
          <w:szCs w:val="28"/>
        </w:rPr>
        <w:br/>
        <w:t>и углекислотные (ОУ). Ранг огнетушителя указывают на его маркировке.</w:t>
      </w: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Огнетушители делятся на переносные (массой до 20 кг) и передвижные (массой не менее 20 кг).</w:t>
      </w: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Огнетушители нужно располагать так, чтобы они были защищены                       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                        к ним. Огнетушители не должны препятствовать эвакуации людей во время пожара.</w:t>
      </w: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натрий).</w:t>
      </w:r>
    </w:p>
    <w:p w:rsidR="0099634A" w:rsidRDefault="0099634A" w:rsidP="0099634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Запрещается:</w:t>
      </w:r>
    </w:p>
    <w:p w:rsidR="0099634A" w:rsidRDefault="0099634A" w:rsidP="0099634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эксплуатировать огнетушители при появлении вмятин, вздутий                       или трещин на их корпусе, на запорно-пусковой головке, а также                            при нарушении герметичности соединений узлов огнетушителя                               или неисправности индикатора давления;</w:t>
      </w:r>
    </w:p>
    <w:p w:rsidR="0099634A" w:rsidRDefault="0099634A" w:rsidP="0099634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любые работы, если корпус огнетушителя находится под давлением вытесняющего газа;</w:t>
      </w:r>
    </w:p>
    <w:p w:rsidR="0099634A" w:rsidRDefault="0099634A" w:rsidP="0099634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наносить удары по огнетушителю или по источнику вытесняющего газа;</w:t>
      </w:r>
    </w:p>
    <w:p w:rsidR="0099634A" w:rsidRDefault="0099634A" w:rsidP="00A33DD9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3D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производить работы с огнетушащими веществам</w:t>
      </w:r>
      <w:r w:rsidR="0014264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без соответствующих средств защиты органов дыхания, кожи и зрения.</w:t>
      </w:r>
    </w:p>
    <w:p w:rsidR="00957C9D" w:rsidRDefault="00957C9D" w:rsidP="0099634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634A" w:rsidRPr="00945F3F" w:rsidRDefault="0099634A" w:rsidP="0099634A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E2E8E" w:rsidRDefault="00AE2E8E" w:rsidP="009963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E8E" w:rsidRDefault="00AE2E8E" w:rsidP="009963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34A" w:rsidRDefault="0099634A" w:rsidP="009963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Общие правила работы с огнетушителями</w:t>
      </w:r>
    </w:p>
    <w:p w:rsidR="0099634A" w:rsidRDefault="0099634A" w:rsidP="0099634A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9634A" w:rsidRDefault="0099634A" w:rsidP="0099634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 тушении горящего масла нельзя направлять струю заряда сверху вниз.</w:t>
      </w:r>
    </w:p>
    <w:p w:rsidR="0099634A" w:rsidRDefault="0099634A" w:rsidP="0099634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Направлять струю заряда надо на ближайший край очага, углубляясь постепенно, по мере тушения.</w:t>
      </w:r>
    </w:p>
    <w:p w:rsidR="0099634A" w:rsidRDefault="0099634A" w:rsidP="0099634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 возможности тушить пожар надо несколькими огнетушителями.</w:t>
      </w:r>
    </w:p>
    <w:p w:rsidR="0099634A" w:rsidRDefault="0099634A" w:rsidP="0099634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Направлять струю заряда надо только с наветренной стороны.</w:t>
      </w:r>
    </w:p>
    <w:p w:rsidR="0099634A" w:rsidRDefault="0099634A" w:rsidP="0099634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Очаг пожара в нише надо тушить сверху вниз.</w:t>
      </w:r>
    </w:p>
    <w:p w:rsidR="0099634A" w:rsidRDefault="0099634A" w:rsidP="0099634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Нельзя подносить огнетушитель ближе 1 м к горящей электроустановке.</w:t>
      </w:r>
    </w:p>
    <w:p w:rsidR="0099634A" w:rsidRDefault="0099634A" w:rsidP="0099634A">
      <w:pPr>
        <w:pStyle w:val="aa"/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9634A" w:rsidRDefault="0099634A" w:rsidP="0099634A">
      <w:pPr>
        <w:pStyle w:val="a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Порошковые огнетушители</w:t>
      </w:r>
    </w:p>
    <w:p w:rsidR="0099634A" w:rsidRDefault="0099634A" w:rsidP="0099634A">
      <w:pPr>
        <w:pStyle w:val="aa"/>
        <w:tabs>
          <w:tab w:val="left" w:pos="567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Предназначены для тушения твердых, жидких и газообразных веществ, а также пожаров на электроустановках под напряжением до 1000 В без доступа воздуха.</w:t>
      </w: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газ закачан непосредственно в корпус огнетушителя.                      При срабатывании запорно-пускового устройства порошок вытесняется газом по сифонной трубке в шланг и к стволу - насадке или в сопло. Он попадает </w:t>
      </w:r>
      <w:r>
        <w:rPr>
          <w:rFonts w:ascii="Times New Roman" w:hAnsi="Times New Roman"/>
          <w:sz w:val="28"/>
          <w:szCs w:val="28"/>
        </w:rPr>
        <w:br/>
        <w:t xml:space="preserve">на горящее вещество и изолирует его от воздуха. При пожаре необходимо поднести огнетушитель к очагу возгорания, сорвать пломбу, выдернуть чеку, направить шланг с распылителем на огонь и нажать на пусковой рычаг. </w:t>
      </w:r>
      <w:r>
        <w:rPr>
          <w:rFonts w:ascii="Times New Roman" w:hAnsi="Times New Roman"/>
          <w:sz w:val="28"/>
          <w:szCs w:val="28"/>
        </w:rPr>
        <w:br/>
        <w:t>Пламя необходимо тушить с расстояния не более, чем 5 м. Рабочее положение огнетушителя – вертикальное (не переворачивать!).</w:t>
      </w: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тушении электроустановок порошковым огнетушителем подавать заряд надо порциями через 3-5 секунд.</w:t>
      </w: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</w:t>
      </w:r>
      <w:r>
        <w:rPr>
          <w:rFonts w:ascii="Times New Roman" w:hAnsi="Times New Roman"/>
          <w:sz w:val="28"/>
          <w:szCs w:val="28"/>
        </w:rPr>
        <w:br/>
        <w:t>в результате образования порошкового облака.</w:t>
      </w:r>
    </w:p>
    <w:p w:rsidR="0099634A" w:rsidRDefault="0099634A" w:rsidP="00996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т.п.).</w:t>
      </w:r>
    </w:p>
    <w:p w:rsidR="0099634A" w:rsidRDefault="0099634A" w:rsidP="00996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34A" w:rsidRDefault="0099634A" w:rsidP="0099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Углекислотные огнетушители</w:t>
      </w:r>
    </w:p>
    <w:p w:rsidR="0099634A" w:rsidRDefault="0099634A" w:rsidP="0099634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Предназначены для тушения любых материалов, предметов                                 и веществ, а также электроустановок под напряжением до 1000 В без доступа воздуха и понижения температуры в зоне горения до -70º С.                                        При отрицательной температуре окружающей среды эффективность огнетушителя снижается.</w:t>
      </w:r>
    </w:p>
    <w:p w:rsidR="0099634A" w:rsidRDefault="0099634A" w:rsidP="0099634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действия основан на вытеснении двуокиси углерода избыточным давлением. При открывании запорно-пускового устройства </w:t>
      </w:r>
      <w:r>
        <w:rPr>
          <w:rFonts w:ascii="Times New Roman" w:hAnsi="Times New Roman"/>
          <w:sz w:val="28"/>
          <w:szCs w:val="28"/>
        </w:rPr>
        <w:lastRenderedPageBreak/>
        <w:t>углекислый газ по сифонной трубке поступает к раструбу и из сжиженного состояния переходит в твердое (снегообразное).</w:t>
      </w:r>
    </w:p>
    <w:p w:rsidR="0099634A" w:rsidRDefault="0099634A" w:rsidP="0099634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пожаре необходимо поднести огнетушитель как можно ближе                    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или переворачивать головкой вниз, что затрудняет выход из него углекислоты через сифонную трубку.</w:t>
      </w:r>
    </w:p>
    <w:p w:rsidR="0099634A" w:rsidRDefault="0099634A" w:rsidP="0099634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избежание обморожения нельзя прикасаться оголенными частями тела к раструбу, так как он имеет очень низкую температуру (-70º С).</w:t>
      </w:r>
    </w:p>
    <w:p w:rsidR="0099634A" w:rsidRPr="006943FB" w:rsidRDefault="0099634A" w:rsidP="00A17A65">
      <w:pPr>
        <w:tabs>
          <w:tab w:val="left" w:pos="0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9634A" w:rsidRPr="006943FB" w:rsidSect="007841EA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86" w:rsidRDefault="00266886" w:rsidP="00A47EF4">
      <w:pPr>
        <w:spacing w:after="0" w:line="240" w:lineRule="auto"/>
      </w:pPr>
      <w:r>
        <w:separator/>
      </w:r>
    </w:p>
  </w:endnote>
  <w:endnote w:type="continuationSeparator" w:id="0">
    <w:p w:rsidR="00266886" w:rsidRDefault="00266886" w:rsidP="00A4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86" w:rsidRDefault="00266886" w:rsidP="00A47EF4">
      <w:pPr>
        <w:spacing w:after="0" w:line="240" w:lineRule="auto"/>
      </w:pPr>
      <w:r>
        <w:separator/>
      </w:r>
    </w:p>
  </w:footnote>
  <w:footnote w:type="continuationSeparator" w:id="0">
    <w:p w:rsidR="00266886" w:rsidRDefault="00266886" w:rsidP="00A4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9D"/>
    <w:multiLevelType w:val="multilevel"/>
    <w:tmpl w:val="C3F40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 w15:restartNumberingAfterBreak="0">
    <w:nsid w:val="0AA3527B"/>
    <w:multiLevelType w:val="hybridMultilevel"/>
    <w:tmpl w:val="4C92F80C"/>
    <w:lvl w:ilvl="0" w:tplc="7ABE34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24D"/>
    <w:multiLevelType w:val="hybridMultilevel"/>
    <w:tmpl w:val="0ED0B558"/>
    <w:lvl w:ilvl="0" w:tplc="4F56F9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2FE7"/>
    <w:multiLevelType w:val="hybridMultilevel"/>
    <w:tmpl w:val="0A0A6436"/>
    <w:lvl w:ilvl="0" w:tplc="DC6834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C578D6"/>
    <w:multiLevelType w:val="hybridMultilevel"/>
    <w:tmpl w:val="C570FDDE"/>
    <w:lvl w:ilvl="0" w:tplc="EEACFF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8E3A0A"/>
    <w:multiLevelType w:val="hybridMultilevel"/>
    <w:tmpl w:val="B816A3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DA06ECA"/>
    <w:multiLevelType w:val="hybridMultilevel"/>
    <w:tmpl w:val="28906D56"/>
    <w:lvl w:ilvl="0" w:tplc="0852B6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D689E"/>
    <w:multiLevelType w:val="hybridMultilevel"/>
    <w:tmpl w:val="6452120A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69ECFBA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8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79EE6559"/>
    <w:multiLevelType w:val="hybridMultilevel"/>
    <w:tmpl w:val="9FE0E0D8"/>
    <w:lvl w:ilvl="0" w:tplc="47E222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3CA"/>
    <w:rsid w:val="000124A7"/>
    <w:rsid w:val="00025123"/>
    <w:rsid w:val="0003779A"/>
    <w:rsid w:val="0004009A"/>
    <w:rsid w:val="000678AF"/>
    <w:rsid w:val="000711CA"/>
    <w:rsid w:val="00074361"/>
    <w:rsid w:val="00096526"/>
    <w:rsid w:val="000A576D"/>
    <w:rsid w:val="000C15FD"/>
    <w:rsid w:val="000C6337"/>
    <w:rsid w:val="000E3CB9"/>
    <w:rsid w:val="000F7EFD"/>
    <w:rsid w:val="00120D6C"/>
    <w:rsid w:val="00142643"/>
    <w:rsid w:val="001663F1"/>
    <w:rsid w:val="001B2D26"/>
    <w:rsid w:val="001D043A"/>
    <w:rsid w:val="001E6B04"/>
    <w:rsid w:val="00204C04"/>
    <w:rsid w:val="00210E44"/>
    <w:rsid w:val="00214A73"/>
    <w:rsid w:val="00216486"/>
    <w:rsid w:val="00224C0B"/>
    <w:rsid w:val="002372F8"/>
    <w:rsid w:val="00256CB6"/>
    <w:rsid w:val="00266886"/>
    <w:rsid w:val="0027435F"/>
    <w:rsid w:val="002761AD"/>
    <w:rsid w:val="00277037"/>
    <w:rsid w:val="002B4A96"/>
    <w:rsid w:val="002C2109"/>
    <w:rsid w:val="002C768F"/>
    <w:rsid w:val="002E6879"/>
    <w:rsid w:val="00330085"/>
    <w:rsid w:val="00354252"/>
    <w:rsid w:val="00360AD5"/>
    <w:rsid w:val="00366F44"/>
    <w:rsid w:val="00375314"/>
    <w:rsid w:val="0039166C"/>
    <w:rsid w:val="003A0FBB"/>
    <w:rsid w:val="003A69C9"/>
    <w:rsid w:val="003B2CAE"/>
    <w:rsid w:val="003C2191"/>
    <w:rsid w:val="00412EAE"/>
    <w:rsid w:val="0042032D"/>
    <w:rsid w:val="00425FE1"/>
    <w:rsid w:val="0043069A"/>
    <w:rsid w:val="004319C0"/>
    <w:rsid w:val="00456F4C"/>
    <w:rsid w:val="004601D7"/>
    <w:rsid w:val="00486466"/>
    <w:rsid w:val="004A44DC"/>
    <w:rsid w:val="004A495E"/>
    <w:rsid w:val="004D295D"/>
    <w:rsid w:val="004D3E43"/>
    <w:rsid w:val="004D3E90"/>
    <w:rsid w:val="004F1458"/>
    <w:rsid w:val="00503DBC"/>
    <w:rsid w:val="00506332"/>
    <w:rsid w:val="00527757"/>
    <w:rsid w:val="005429BF"/>
    <w:rsid w:val="005709A4"/>
    <w:rsid w:val="0058032A"/>
    <w:rsid w:val="00592AA6"/>
    <w:rsid w:val="0059722E"/>
    <w:rsid w:val="005A7E93"/>
    <w:rsid w:val="005B1F5A"/>
    <w:rsid w:val="005B212F"/>
    <w:rsid w:val="005C30B7"/>
    <w:rsid w:val="005D10F1"/>
    <w:rsid w:val="005D612C"/>
    <w:rsid w:val="005D79DE"/>
    <w:rsid w:val="005F7E00"/>
    <w:rsid w:val="0060241F"/>
    <w:rsid w:val="00603697"/>
    <w:rsid w:val="00604CFC"/>
    <w:rsid w:val="0062161B"/>
    <w:rsid w:val="006943FB"/>
    <w:rsid w:val="006A5097"/>
    <w:rsid w:val="006B3DFA"/>
    <w:rsid w:val="006B5D89"/>
    <w:rsid w:val="006E12AE"/>
    <w:rsid w:val="00705692"/>
    <w:rsid w:val="007669A5"/>
    <w:rsid w:val="00777B41"/>
    <w:rsid w:val="007841EA"/>
    <w:rsid w:val="007912ED"/>
    <w:rsid w:val="00792397"/>
    <w:rsid w:val="007A0515"/>
    <w:rsid w:val="007A40E0"/>
    <w:rsid w:val="007D595F"/>
    <w:rsid w:val="007D60C9"/>
    <w:rsid w:val="008110C0"/>
    <w:rsid w:val="00812F76"/>
    <w:rsid w:val="0082760D"/>
    <w:rsid w:val="008418D1"/>
    <w:rsid w:val="0086249E"/>
    <w:rsid w:val="00873F39"/>
    <w:rsid w:val="008A7BC4"/>
    <w:rsid w:val="008C2C0C"/>
    <w:rsid w:val="008C649B"/>
    <w:rsid w:val="008F0986"/>
    <w:rsid w:val="008F174C"/>
    <w:rsid w:val="008F264E"/>
    <w:rsid w:val="00937FDB"/>
    <w:rsid w:val="00945F3F"/>
    <w:rsid w:val="00951759"/>
    <w:rsid w:val="00957C9D"/>
    <w:rsid w:val="009759AD"/>
    <w:rsid w:val="009906DD"/>
    <w:rsid w:val="0099634A"/>
    <w:rsid w:val="009C3642"/>
    <w:rsid w:val="009C64D1"/>
    <w:rsid w:val="009F3517"/>
    <w:rsid w:val="00A0528C"/>
    <w:rsid w:val="00A05428"/>
    <w:rsid w:val="00A117A2"/>
    <w:rsid w:val="00A17A65"/>
    <w:rsid w:val="00A33DD9"/>
    <w:rsid w:val="00A41974"/>
    <w:rsid w:val="00A47EF4"/>
    <w:rsid w:val="00A92604"/>
    <w:rsid w:val="00A939EF"/>
    <w:rsid w:val="00AC1494"/>
    <w:rsid w:val="00AC566D"/>
    <w:rsid w:val="00AD0D3B"/>
    <w:rsid w:val="00AE1F18"/>
    <w:rsid w:val="00AE2E8E"/>
    <w:rsid w:val="00B31084"/>
    <w:rsid w:val="00B32347"/>
    <w:rsid w:val="00B44617"/>
    <w:rsid w:val="00B52618"/>
    <w:rsid w:val="00B56648"/>
    <w:rsid w:val="00B81ABB"/>
    <w:rsid w:val="00B959B9"/>
    <w:rsid w:val="00B95FD3"/>
    <w:rsid w:val="00B979F2"/>
    <w:rsid w:val="00BC74C8"/>
    <w:rsid w:val="00BD0C0E"/>
    <w:rsid w:val="00BD4FCB"/>
    <w:rsid w:val="00BF0247"/>
    <w:rsid w:val="00BF2701"/>
    <w:rsid w:val="00C00A60"/>
    <w:rsid w:val="00C0704B"/>
    <w:rsid w:val="00C16B8A"/>
    <w:rsid w:val="00C242A3"/>
    <w:rsid w:val="00C46286"/>
    <w:rsid w:val="00C54DED"/>
    <w:rsid w:val="00CA6B12"/>
    <w:rsid w:val="00CB381F"/>
    <w:rsid w:val="00CD2802"/>
    <w:rsid w:val="00CD3EAE"/>
    <w:rsid w:val="00CE07B5"/>
    <w:rsid w:val="00CE45A1"/>
    <w:rsid w:val="00CF4D99"/>
    <w:rsid w:val="00CF5534"/>
    <w:rsid w:val="00CF78B5"/>
    <w:rsid w:val="00D1468F"/>
    <w:rsid w:val="00D31758"/>
    <w:rsid w:val="00D40DAB"/>
    <w:rsid w:val="00D415B0"/>
    <w:rsid w:val="00D4544B"/>
    <w:rsid w:val="00D51F89"/>
    <w:rsid w:val="00D616CA"/>
    <w:rsid w:val="00D63B65"/>
    <w:rsid w:val="00D714DD"/>
    <w:rsid w:val="00D86114"/>
    <w:rsid w:val="00DB7FD4"/>
    <w:rsid w:val="00DF084E"/>
    <w:rsid w:val="00DF38DB"/>
    <w:rsid w:val="00E05CA1"/>
    <w:rsid w:val="00E1063E"/>
    <w:rsid w:val="00E2017E"/>
    <w:rsid w:val="00E2712D"/>
    <w:rsid w:val="00E403F8"/>
    <w:rsid w:val="00E4651E"/>
    <w:rsid w:val="00E66335"/>
    <w:rsid w:val="00E93050"/>
    <w:rsid w:val="00EA14A8"/>
    <w:rsid w:val="00EC20F0"/>
    <w:rsid w:val="00EC7EF3"/>
    <w:rsid w:val="00EE1A18"/>
    <w:rsid w:val="00EF5798"/>
    <w:rsid w:val="00EF5CFB"/>
    <w:rsid w:val="00EF6B75"/>
    <w:rsid w:val="00EF77CD"/>
    <w:rsid w:val="00F20999"/>
    <w:rsid w:val="00F2132C"/>
    <w:rsid w:val="00F25C13"/>
    <w:rsid w:val="00F76EA7"/>
    <w:rsid w:val="00F7795F"/>
    <w:rsid w:val="00F8073B"/>
    <w:rsid w:val="00F92F82"/>
    <w:rsid w:val="00F9475A"/>
    <w:rsid w:val="00F95B26"/>
    <w:rsid w:val="00FB23CA"/>
    <w:rsid w:val="00FB36EC"/>
    <w:rsid w:val="00FC1A99"/>
    <w:rsid w:val="00FC7526"/>
    <w:rsid w:val="00FD1053"/>
    <w:rsid w:val="00FD6B1B"/>
    <w:rsid w:val="00FE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9A349-942F-4C54-AB1E-D7C1D535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C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7E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47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47EF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515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412EA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12EAE"/>
    <w:pPr>
      <w:ind w:left="720"/>
      <w:contextualSpacing/>
    </w:pPr>
  </w:style>
  <w:style w:type="paragraph" w:customStyle="1" w:styleId="FORMATTEXT">
    <w:name w:val=".FORMATTEXT"/>
    <w:uiPriority w:val="99"/>
    <w:rsid w:val="006943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6943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b">
    <w:name w:val="Гипертекстовая ссылка"/>
    <w:basedOn w:val="a0"/>
    <w:uiPriority w:val="99"/>
    <w:rsid w:val="007D60C9"/>
    <w:rPr>
      <w:b/>
      <w:bCs/>
      <w:color w:val="008000"/>
    </w:rPr>
  </w:style>
  <w:style w:type="character" w:styleId="ac">
    <w:name w:val="annotation reference"/>
    <w:basedOn w:val="a0"/>
    <w:uiPriority w:val="99"/>
    <w:semiHidden/>
    <w:unhideWhenUsed/>
    <w:rsid w:val="007D60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0C9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0C9"/>
    <w:rPr>
      <w:rFonts w:asciiTheme="minorHAnsi" w:eastAsiaTheme="minorHAnsi" w:hAnsiTheme="minorHAnsi" w:cstheme="minorBid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0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0C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9751-1C41-4B19-A2DE-30199BF1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8396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G550</dc:creator>
  <cp:lastModifiedBy>Учетная запись Майкрософт</cp:lastModifiedBy>
  <cp:revision>3</cp:revision>
  <cp:lastPrinted>2020-08-27T05:13:00Z</cp:lastPrinted>
  <dcterms:created xsi:type="dcterms:W3CDTF">2020-08-31T14:55:00Z</dcterms:created>
  <dcterms:modified xsi:type="dcterms:W3CDTF">2020-09-11T13:57:00Z</dcterms:modified>
</cp:coreProperties>
</file>